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293A" w14:textId="57BF0A73" w:rsidR="00EA6039" w:rsidRDefault="00EA6039"/>
    <w:p w14:paraId="55203113" w14:textId="07596D19" w:rsidR="007A2CB1" w:rsidRPr="007A2CB1" w:rsidRDefault="007A2CB1" w:rsidP="007A2CB1">
      <w:pPr>
        <w:jc w:val="center"/>
        <w:rPr>
          <w:b/>
          <w:bCs/>
        </w:rPr>
      </w:pPr>
      <w:r w:rsidRPr="007A2CB1">
        <w:rPr>
          <w:b/>
          <w:bCs/>
        </w:rPr>
        <w:t>I</w:t>
      </w:r>
      <w:r w:rsidRPr="007A2CB1">
        <w:rPr>
          <w:b/>
          <w:bCs/>
        </w:rPr>
        <w:t>ndiana</w:t>
      </w:r>
      <w:r w:rsidRPr="007A2CB1">
        <w:rPr>
          <w:b/>
          <w:bCs/>
        </w:rPr>
        <w:t xml:space="preserve"> State Cancer Registry has no XML user defined dic</w:t>
      </w:r>
      <w:r w:rsidRPr="007A2CB1">
        <w:rPr>
          <w:rFonts w:ascii="Calibri" w:hAnsi="Calibri" w:cs="Calibri"/>
          <w:b/>
          <w:bCs/>
        </w:rPr>
        <w:t>ti</w:t>
      </w:r>
      <w:r w:rsidRPr="007A2CB1">
        <w:rPr>
          <w:b/>
          <w:bCs/>
        </w:rPr>
        <w:t>onary for V25.</w:t>
      </w:r>
    </w:p>
    <w:sectPr w:rsidR="007A2CB1" w:rsidRPr="007A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18"/>
    <w:rsid w:val="004B5A9F"/>
    <w:rsid w:val="00507718"/>
    <w:rsid w:val="007A2CB1"/>
    <w:rsid w:val="00E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0FB7"/>
  <w15:chartTrackingRefBased/>
  <w15:docId w15:val="{D9A24CDE-E0E5-42BD-B843-E7A58F5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Aiypkhanova, Ainur</dc:creator>
  <cp:keywords/>
  <dc:description/>
  <cp:lastModifiedBy>Aiypkhanova, Ainur</cp:lastModifiedBy>
  <cp:revision>2</cp:revision>
  <dcterms:created xsi:type="dcterms:W3CDTF">2025-07-16T18:16:00Z</dcterms:created>
  <dcterms:modified xsi:type="dcterms:W3CDTF">2025-07-16T18:16:00Z</dcterms:modified>
</cp:coreProperties>
</file>