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5C91C" w14:textId="49E0FF1A" w:rsidR="00323931" w:rsidRDefault="007F3626" w:rsidP="007F3626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981EB9">
        <w:rPr>
          <w:rFonts w:asciiTheme="minorHAnsi" w:hAnsiTheme="minorHAnsi" w:cstheme="minorHAnsi"/>
          <w:sz w:val="32"/>
          <w:szCs w:val="32"/>
        </w:rPr>
        <w:t>Maryland Cancer Registry State Specific Edits Metafiles</w:t>
      </w:r>
    </w:p>
    <w:p w14:paraId="57A770AB" w14:textId="77777777" w:rsidR="00323931" w:rsidRPr="00323931" w:rsidRDefault="00323931" w:rsidP="007F3626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7BAF1545" w14:textId="77777777" w:rsidR="007F3626" w:rsidRPr="00981EB9" w:rsidRDefault="007F3626" w:rsidP="007F3626">
      <w:pPr>
        <w:pStyle w:val="Default"/>
        <w:rPr>
          <w:rFonts w:asciiTheme="minorHAnsi" w:hAnsiTheme="minorHAnsi" w:cstheme="minorHAnsi"/>
        </w:rPr>
      </w:pPr>
      <w:r w:rsidRPr="00981EB9">
        <w:rPr>
          <w:rFonts w:asciiTheme="minorHAnsi" w:hAnsiTheme="minorHAnsi" w:cstheme="minorHAnsi"/>
        </w:rPr>
        <w:t>Files included:</w:t>
      </w:r>
    </w:p>
    <w:p w14:paraId="40548D17" w14:textId="6057CBCA" w:rsidR="007F3626" w:rsidRPr="00981EB9" w:rsidRDefault="00C32722" w:rsidP="007F3626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V26</w:t>
      </w:r>
      <w:r w:rsidR="00CC4F1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incoming edit set</w:t>
      </w:r>
    </w:p>
    <w:p w14:paraId="57935E22" w14:textId="23320111" w:rsidR="007F3626" w:rsidRPr="00981EB9" w:rsidRDefault="00C32722" w:rsidP="007F3626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V26</w:t>
      </w:r>
      <w:r w:rsidR="00CC4F1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abbreviated edit set</w:t>
      </w:r>
    </w:p>
    <w:p w14:paraId="4F37B816" w14:textId="77777777" w:rsidR="007F3626" w:rsidRPr="00981EB9" w:rsidRDefault="007F3626" w:rsidP="007F3626">
      <w:pPr>
        <w:pStyle w:val="Default"/>
        <w:rPr>
          <w:rFonts w:asciiTheme="minorHAnsi" w:hAnsiTheme="minorHAnsi" w:cstheme="minorHAnsi"/>
        </w:rPr>
      </w:pPr>
    </w:p>
    <w:p w14:paraId="624A4FE4" w14:textId="77777777" w:rsidR="00981EB9" w:rsidRPr="00981EB9" w:rsidRDefault="00981EB9" w:rsidP="007F3626">
      <w:pPr>
        <w:pStyle w:val="Default"/>
        <w:rPr>
          <w:rFonts w:asciiTheme="minorHAnsi" w:hAnsiTheme="minorHAnsi" w:cstheme="minorHAnsi"/>
        </w:rPr>
      </w:pPr>
      <w:r w:rsidRPr="00981EB9">
        <w:rPr>
          <w:rFonts w:asciiTheme="minorHAnsi" w:hAnsiTheme="minorHAnsi" w:cstheme="minorHAnsi"/>
        </w:rPr>
        <w:t>Instructions for use:</w:t>
      </w:r>
    </w:p>
    <w:p w14:paraId="4373EDEF" w14:textId="70A48088" w:rsidR="00981EB9" w:rsidRPr="00981EB9" w:rsidRDefault="00981EB9" w:rsidP="00981EB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981EB9">
        <w:rPr>
          <w:rFonts w:asciiTheme="minorHAnsi" w:hAnsiTheme="minorHAnsi" w:cstheme="minorHAnsi"/>
        </w:rPr>
        <w:t>Incoming edit set is for reportable analytic NAACCR files</w:t>
      </w:r>
    </w:p>
    <w:p w14:paraId="444901EC" w14:textId="150352E5" w:rsidR="00981EB9" w:rsidRPr="00C32722" w:rsidRDefault="00981EB9" w:rsidP="00981EB9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981EB9">
        <w:rPr>
          <w:rFonts w:asciiTheme="minorHAnsi" w:hAnsiTheme="minorHAnsi" w:cstheme="minorHAnsi"/>
        </w:rPr>
        <w:t xml:space="preserve">Abbreviated edit set is for reportable non-analytic non-NAACCR files </w:t>
      </w:r>
      <w:r w:rsidR="007F3626" w:rsidRPr="00981EB9">
        <w:rPr>
          <w:rFonts w:asciiTheme="minorHAnsi" w:hAnsiTheme="minorHAnsi" w:cstheme="minorHAnsi"/>
        </w:rPr>
        <w:t>(</w:t>
      </w:r>
      <w:r w:rsidR="007F3626" w:rsidRPr="00981EB9">
        <w:rPr>
          <w:rFonts w:asciiTheme="minorHAnsi" w:hAnsiTheme="minorHAnsi" w:cstheme="minorHAnsi"/>
          <w:sz w:val="23"/>
          <w:szCs w:val="23"/>
        </w:rPr>
        <w:t>Class of Case 30, 31, 34, 35, 36, 37, and 38)</w:t>
      </w:r>
      <w:r w:rsidRPr="00981EB9">
        <w:rPr>
          <w:rFonts w:asciiTheme="minorHAnsi" w:hAnsiTheme="minorHAnsi" w:cstheme="minorHAnsi"/>
          <w:sz w:val="23"/>
          <w:szCs w:val="23"/>
        </w:rPr>
        <w:t xml:space="preserve"> used with the abbreviated abstract format found on the MCR website </w:t>
      </w:r>
      <w:hyperlink r:id="rId5" w:history="1">
        <w:r w:rsidRPr="00981EB9">
          <w:rPr>
            <w:rStyle w:val="Hyperlink"/>
            <w:rFonts w:asciiTheme="minorHAnsi" w:hAnsiTheme="minorHAnsi" w:cstheme="minorHAnsi"/>
            <w:sz w:val="23"/>
            <w:szCs w:val="23"/>
          </w:rPr>
          <w:t>https://health.maryland.gov/phpa/cancer/Pages/mcr_reporter.aspx</w:t>
        </w:r>
      </w:hyperlink>
    </w:p>
    <w:p w14:paraId="36DC5FC0" w14:textId="77777777" w:rsidR="00981EB9" w:rsidRPr="00981EB9" w:rsidRDefault="00981EB9" w:rsidP="00981EB9">
      <w:pPr>
        <w:pStyle w:val="Default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</w:p>
    <w:p w14:paraId="650CB1F6" w14:textId="5EAE6EF6" w:rsidR="00981EB9" w:rsidRDefault="00981EB9" w:rsidP="00981EB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81EB9">
        <w:rPr>
          <w:rFonts w:asciiTheme="minorHAnsi" w:hAnsiTheme="minorHAnsi" w:cstheme="minorHAnsi"/>
          <w:sz w:val="23"/>
          <w:szCs w:val="23"/>
        </w:rPr>
        <w:t xml:space="preserve">Please note, reportable non-analytic cases can also be submitted as NAACCR formatted files using the incoming edit set per reporter preference. </w:t>
      </w:r>
    </w:p>
    <w:p w14:paraId="1CE66563" w14:textId="77777777" w:rsidR="00981EB9" w:rsidRDefault="00981EB9" w:rsidP="00981EB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312F841A" w14:textId="120434AF" w:rsidR="00981EB9" w:rsidRDefault="00981EB9" w:rsidP="00981EB9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Maryland Cancer Registry user dictionary can be found</w:t>
      </w:r>
      <w:r w:rsidR="00323931">
        <w:rPr>
          <w:rFonts w:asciiTheme="minorHAnsi" w:hAnsiTheme="minorHAnsi" w:cstheme="minorHAnsi"/>
          <w:sz w:val="23"/>
          <w:szCs w:val="23"/>
        </w:rPr>
        <w:t xml:space="preserve"> in the NAACCR clearinghouse: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hyperlink r:id="rId6" w:anchor="1595253894728-6781cbdf-8c50" w:history="1">
        <w:r w:rsidRPr="0016081F">
          <w:rPr>
            <w:rStyle w:val="Hyperlink"/>
            <w:rFonts w:asciiTheme="minorHAnsi" w:hAnsiTheme="minorHAnsi" w:cstheme="minorHAnsi"/>
            <w:sz w:val="23"/>
            <w:szCs w:val="23"/>
          </w:rPr>
          <w:t>https://www.naaccr.org/xml-user-dictionary/#1595253894728-6781cbdf-8c50</w:t>
        </w:r>
      </w:hyperlink>
      <w:r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B8FD7CF" w14:textId="77777777" w:rsidR="00C32722" w:rsidRDefault="00C32722" w:rsidP="00981EB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17980BE" w14:textId="77777777" w:rsidR="008C33A6" w:rsidRDefault="00CC4F13" w:rsidP="007F3626">
      <w:pPr>
        <w:pStyle w:val="Default"/>
        <w:rPr>
          <w:rFonts w:asciiTheme="minorHAnsi" w:hAnsiTheme="minorHAnsi" w:cstheme="minorHAnsi"/>
          <w:noProof/>
          <w:sz w:val="23"/>
          <w:szCs w:val="23"/>
        </w:rPr>
      </w:pPr>
      <w:r w:rsidRPr="00FD7137">
        <w:rPr>
          <w:rFonts w:asciiTheme="minorHAnsi" w:hAnsiTheme="minorHAnsi" w:cstheme="minorHAnsi"/>
          <w:b/>
          <w:noProof/>
          <w:sz w:val="23"/>
          <w:szCs w:val="23"/>
        </w:rPr>
        <w:t>Changes</w:t>
      </w:r>
      <w:r>
        <w:rPr>
          <w:rFonts w:asciiTheme="minorHAnsi" w:hAnsiTheme="minorHAnsi" w:cstheme="minorHAnsi"/>
          <w:noProof/>
          <w:sz w:val="23"/>
          <w:szCs w:val="23"/>
        </w:rPr>
        <w:t xml:space="preserve">:  </w:t>
      </w:r>
    </w:p>
    <w:p w14:paraId="3A4E2E8C" w14:textId="2D4CB0EC" w:rsidR="003D7E5A" w:rsidRDefault="00CC4F13" w:rsidP="008C33A6">
      <w:pPr>
        <w:pStyle w:val="Default"/>
        <w:numPr>
          <w:ilvl w:val="0"/>
          <w:numId w:val="3"/>
        </w:numPr>
        <w:rPr>
          <w:rFonts w:asciiTheme="minorHAnsi" w:hAnsiTheme="minorHAnsi" w:cstheme="minorHAnsi"/>
          <w:noProof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w:t xml:space="preserve">Edits N6374 and N6375 (HER2 for </w:t>
      </w:r>
      <w:r w:rsidR="00FD7137">
        <w:rPr>
          <w:rFonts w:asciiTheme="minorHAnsi" w:hAnsiTheme="minorHAnsi" w:cstheme="minorHAnsi"/>
          <w:noProof/>
          <w:sz w:val="23"/>
          <w:szCs w:val="23"/>
        </w:rPr>
        <w:t>stomach and esophagus) were removed</w:t>
      </w:r>
      <w:r>
        <w:rPr>
          <w:rFonts w:asciiTheme="minorHAnsi" w:hAnsiTheme="minorHAnsi" w:cstheme="minorHAnsi"/>
          <w:noProof/>
          <w:sz w:val="23"/>
          <w:szCs w:val="23"/>
        </w:rPr>
        <w:t xml:space="preserve"> in favor of a combined edit N6373 </w:t>
      </w:r>
    </w:p>
    <w:p w14:paraId="1245DFDA" w14:textId="2D7F14D9" w:rsidR="00CC4F13" w:rsidRPr="008C33A6" w:rsidRDefault="008C33A6" w:rsidP="007F3626">
      <w:pPr>
        <w:pStyle w:val="Default"/>
        <w:numPr>
          <w:ilvl w:val="0"/>
          <w:numId w:val="3"/>
        </w:numPr>
        <w:rPr>
          <w:rFonts w:asciiTheme="minorHAnsi" w:hAnsiTheme="minorHAnsi" w:cstheme="minorHAnsi"/>
          <w:noProof/>
          <w:sz w:val="23"/>
          <w:szCs w:val="23"/>
        </w:rPr>
      </w:pPr>
      <w:r w:rsidRPr="008C33A6">
        <w:rPr>
          <w:rFonts w:asciiTheme="minorHAnsi" w:hAnsiTheme="minorHAnsi" w:cstheme="minorHAnsi"/>
          <w:noProof/>
          <w:sz w:val="23"/>
          <w:szCs w:val="23"/>
        </w:rPr>
        <w:t>QC_Chk, Sex Assigned at Birth, Primary Site (SEER)</w:t>
      </w:r>
      <w:r>
        <w:rPr>
          <w:rFonts w:asciiTheme="minorHAnsi" w:hAnsiTheme="minorHAnsi" w:cstheme="minorHAnsi"/>
          <w:noProof/>
          <w:sz w:val="23"/>
          <w:szCs w:val="23"/>
        </w:rPr>
        <w:t xml:space="preserve"> N7210 was added</w:t>
      </w:r>
    </w:p>
    <w:p w14:paraId="35EBC203" w14:textId="77777777" w:rsidR="003D7E5A" w:rsidRPr="00981EB9" w:rsidRDefault="003D7E5A" w:rsidP="007F3626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004F9E6" w14:textId="4468C560" w:rsidR="007F3626" w:rsidRPr="00981EB9" w:rsidRDefault="007F3626" w:rsidP="007F362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81EB9">
        <w:rPr>
          <w:rFonts w:asciiTheme="minorHAnsi" w:hAnsiTheme="minorHAnsi" w:cstheme="minorHAnsi"/>
          <w:sz w:val="23"/>
          <w:szCs w:val="23"/>
        </w:rPr>
        <w:t xml:space="preserve">Questions can be directed to </w:t>
      </w:r>
      <w:hyperlink r:id="rId7" w:history="1">
        <w:r w:rsidRPr="00981EB9">
          <w:rPr>
            <w:rStyle w:val="Hyperlink"/>
            <w:rFonts w:asciiTheme="minorHAnsi" w:hAnsiTheme="minorHAnsi" w:cstheme="minorHAnsi"/>
            <w:sz w:val="23"/>
            <w:szCs w:val="23"/>
          </w:rPr>
          <w:t>mcr@myriddian.com</w:t>
        </w:r>
      </w:hyperlink>
    </w:p>
    <w:p w14:paraId="33617D75" w14:textId="77777777" w:rsidR="007F3626" w:rsidRPr="007F3626" w:rsidRDefault="007F3626" w:rsidP="007F3626">
      <w:pPr>
        <w:pStyle w:val="Default"/>
      </w:pPr>
    </w:p>
    <w:sectPr w:rsidR="007F3626" w:rsidRPr="007F3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ECF"/>
    <w:multiLevelType w:val="hybridMultilevel"/>
    <w:tmpl w:val="D418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B6882"/>
    <w:multiLevelType w:val="hybridMultilevel"/>
    <w:tmpl w:val="FDCA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538D1"/>
    <w:multiLevelType w:val="hybridMultilevel"/>
    <w:tmpl w:val="CA4A1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26"/>
    <w:rsid w:val="00323931"/>
    <w:rsid w:val="003D7E5A"/>
    <w:rsid w:val="0042241E"/>
    <w:rsid w:val="007E481C"/>
    <w:rsid w:val="007F3626"/>
    <w:rsid w:val="008C33A6"/>
    <w:rsid w:val="00981EB9"/>
    <w:rsid w:val="009A2423"/>
    <w:rsid w:val="00C32722"/>
    <w:rsid w:val="00CC4F13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3AE0"/>
  <w15:chartTrackingRefBased/>
  <w15:docId w15:val="{7B0613F4-41CF-4A99-9B3F-1722274A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3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36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3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r@myriddi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accr.org/xml-user-dictionary/" TargetMode="External"/><Relationship Id="rId5" Type="http://schemas.openxmlformats.org/officeDocument/2006/relationships/hyperlink" Target="https://health.maryland.gov/phpa/cancer/Pages/mcr_reporter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Carlson</dc:creator>
  <cp:keywords/>
  <dc:description/>
  <cp:lastModifiedBy>Carol Carlson</cp:lastModifiedBy>
  <cp:revision>4</cp:revision>
  <dcterms:created xsi:type="dcterms:W3CDTF">2026-05-05T17:51:00Z</dcterms:created>
  <dcterms:modified xsi:type="dcterms:W3CDTF">2026-05-19T12:50:00Z</dcterms:modified>
</cp:coreProperties>
</file>