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2AC" w14:textId="77777777" w:rsidR="00232CF6" w:rsidRDefault="001A7C17" w:rsidP="001A7C17">
      <w:pPr>
        <w:jc w:val="center"/>
        <w:rPr>
          <w:rStyle w:val="apple-converted-space"/>
          <w:b/>
          <w:bCs/>
          <w:color w:val="000000" w:themeColor="text1"/>
        </w:rPr>
      </w:pPr>
      <w:r>
        <w:rPr>
          <w:rStyle w:val="apple-converted-space"/>
          <w:b/>
          <w:bCs/>
          <w:color w:val="000000" w:themeColor="text1"/>
        </w:rPr>
        <w:t xml:space="preserve">Communications </w:t>
      </w:r>
      <w:r w:rsidR="00232CF6">
        <w:rPr>
          <w:rStyle w:val="apple-converted-space"/>
          <w:b/>
          <w:bCs/>
          <w:color w:val="000000" w:themeColor="text1"/>
        </w:rPr>
        <w:t>Steering Committee</w:t>
      </w:r>
    </w:p>
    <w:p w14:paraId="176CFB80" w14:textId="26DB29A6" w:rsidR="001A7C17" w:rsidRPr="00232CF6" w:rsidRDefault="001A7C17" w:rsidP="003345DC">
      <w:pPr>
        <w:jc w:val="center"/>
        <w:rPr>
          <w:rStyle w:val="apple-converted-space"/>
          <w:bCs/>
          <w:color w:val="000000" w:themeColor="text1"/>
        </w:rPr>
      </w:pPr>
      <w:r w:rsidRPr="00232CF6">
        <w:rPr>
          <w:rStyle w:val="apple-converted-space"/>
          <w:bCs/>
          <w:color w:val="000000" w:themeColor="text1"/>
        </w:rPr>
        <w:t>Meeting Minutes</w:t>
      </w:r>
    </w:p>
    <w:p w14:paraId="11C4F4DE" w14:textId="0217CA9D" w:rsidR="001A7C17" w:rsidRPr="000C190A" w:rsidRDefault="00895A8D" w:rsidP="001A7C17">
      <w:pPr>
        <w:jc w:val="center"/>
        <w:rPr>
          <w:rStyle w:val="apple-converted-space"/>
          <w:b/>
          <w:bCs/>
          <w:i/>
          <w:iCs/>
          <w:color w:val="000000" w:themeColor="text1"/>
        </w:rPr>
      </w:pPr>
      <w:r>
        <w:rPr>
          <w:rStyle w:val="apple-converted-space"/>
          <w:b/>
          <w:bCs/>
          <w:i/>
          <w:iCs/>
          <w:color w:val="000000" w:themeColor="text1"/>
        </w:rPr>
        <w:t>March</w:t>
      </w:r>
      <w:r w:rsidR="00882023">
        <w:rPr>
          <w:rStyle w:val="apple-converted-space"/>
          <w:b/>
          <w:bCs/>
          <w:i/>
          <w:iCs/>
          <w:color w:val="000000" w:themeColor="text1"/>
        </w:rPr>
        <w:t xml:space="preserve"> 6, 2023</w:t>
      </w:r>
    </w:p>
    <w:p w14:paraId="28DF9211" w14:textId="77777777" w:rsidR="001A7C17" w:rsidRPr="001A7C17" w:rsidRDefault="001A7C17" w:rsidP="001A7C17">
      <w:pPr>
        <w:pStyle w:val="ListParagraph"/>
        <w:spacing w:before="0" w:beforeAutospacing="0" w:after="0" w:afterAutospacing="0"/>
        <w:ind w:left="720"/>
        <w:rPr>
          <w:rStyle w:val="apple-converted-space"/>
          <w:rFonts w:asciiTheme="minorHAnsi" w:hAnsiTheme="minorHAnsi" w:cstheme="minorHAnsi"/>
          <w:color w:val="000000" w:themeColor="text1"/>
        </w:rPr>
      </w:pPr>
    </w:p>
    <w:p w14:paraId="1DF2DC5C" w14:textId="4E8EC5AF" w:rsidR="00725547" w:rsidRPr="00725547" w:rsidRDefault="00232CF6" w:rsidP="003B26AE">
      <w:pPr>
        <w:pStyle w:val="ListParagraph"/>
        <w:numPr>
          <w:ilvl w:val="0"/>
          <w:numId w:val="1"/>
        </w:numPr>
        <w:spacing w:before="0" w:beforeAutospacing="0" w:after="0" w:afterAutospacing="0"/>
        <w:rPr>
          <w:rStyle w:val="apple-converted-space"/>
          <w:rFonts w:asciiTheme="minorHAnsi" w:hAnsiTheme="minorHAnsi" w:cstheme="minorHAnsi"/>
          <w:bCs/>
          <w:color w:val="000000" w:themeColor="text1"/>
          <w:sz w:val="18"/>
          <w:szCs w:val="18"/>
        </w:rPr>
      </w:pPr>
      <w:r w:rsidRPr="00C82E9C">
        <w:rPr>
          <w:rStyle w:val="apple-converted-space"/>
          <w:rFonts w:asciiTheme="minorHAnsi" w:hAnsiTheme="minorHAnsi" w:cstheme="minorHAnsi"/>
          <w:b/>
          <w:bCs/>
          <w:color w:val="000000" w:themeColor="text1"/>
          <w:sz w:val="18"/>
          <w:szCs w:val="18"/>
        </w:rPr>
        <w:t>Roll</w:t>
      </w:r>
      <w:r w:rsidR="00865BAC">
        <w:rPr>
          <w:rStyle w:val="apple-converted-space"/>
          <w:rFonts w:asciiTheme="minorHAnsi" w:hAnsiTheme="minorHAnsi" w:cstheme="minorHAnsi"/>
          <w:b/>
          <w:bCs/>
          <w:color w:val="000000" w:themeColor="text1"/>
          <w:sz w:val="18"/>
          <w:szCs w:val="18"/>
        </w:rPr>
        <w:t>:</w:t>
      </w:r>
      <w:r w:rsidRPr="00C82E9C">
        <w:rPr>
          <w:rStyle w:val="apple-converted-space"/>
          <w:rFonts w:asciiTheme="minorHAnsi" w:hAnsiTheme="minorHAnsi" w:cstheme="minorHAnsi"/>
          <w:b/>
          <w:bCs/>
          <w:color w:val="000000" w:themeColor="text1"/>
          <w:sz w:val="18"/>
          <w:szCs w:val="18"/>
        </w:rPr>
        <w:t xml:space="preserve"> </w:t>
      </w:r>
      <w:r w:rsidRPr="00865BAC">
        <w:rPr>
          <w:rStyle w:val="apple-converted-space"/>
          <w:rFonts w:asciiTheme="minorHAnsi" w:hAnsiTheme="minorHAnsi" w:cstheme="minorHAnsi"/>
          <w:color w:val="000000" w:themeColor="text1"/>
          <w:sz w:val="18"/>
          <w:szCs w:val="18"/>
        </w:rPr>
        <w:t>(Nan)</w:t>
      </w:r>
      <w:r w:rsidR="00145179" w:rsidRPr="00865BAC">
        <w:rPr>
          <w:rStyle w:val="apple-converted-space"/>
          <w:rFonts w:asciiTheme="minorHAnsi" w:hAnsiTheme="minorHAnsi" w:cstheme="minorHAnsi"/>
          <w:color w:val="000000" w:themeColor="text1"/>
          <w:sz w:val="18"/>
          <w:szCs w:val="18"/>
        </w:rPr>
        <w:t xml:space="preserve"> </w:t>
      </w:r>
      <w:r w:rsidR="00145179" w:rsidRPr="00C84975">
        <w:rPr>
          <w:rStyle w:val="apple-converted-space"/>
          <w:rFonts w:asciiTheme="minorHAnsi" w:hAnsiTheme="minorHAnsi" w:cstheme="minorHAnsi"/>
          <w:color w:val="000000" w:themeColor="text1"/>
          <w:sz w:val="18"/>
          <w:szCs w:val="18"/>
        </w:rPr>
        <w:t>Ant</w:t>
      </w:r>
      <w:r w:rsidR="00717B02" w:rsidRPr="00C84975">
        <w:rPr>
          <w:rStyle w:val="apple-converted-space"/>
          <w:rFonts w:asciiTheme="minorHAnsi" w:hAnsiTheme="minorHAnsi" w:cstheme="minorHAnsi"/>
          <w:color w:val="000000" w:themeColor="text1"/>
          <w:sz w:val="18"/>
          <w:szCs w:val="18"/>
        </w:rPr>
        <w:t>oi</w:t>
      </w:r>
      <w:r w:rsidR="00145179" w:rsidRPr="00C84975">
        <w:rPr>
          <w:rStyle w:val="apple-converted-space"/>
          <w:rFonts w:asciiTheme="minorHAnsi" w:hAnsiTheme="minorHAnsi" w:cstheme="minorHAnsi"/>
          <w:color w:val="000000" w:themeColor="text1"/>
          <w:sz w:val="18"/>
          <w:szCs w:val="18"/>
        </w:rPr>
        <w:t xml:space="preserve">nette Stroup, </w:t>
      </w:r>
      <w:r w:rsidR="00D043A7" w:rsidRPr="00C84975">
        <w:rPr>
          <w:rStyle w:val="apple-converted-space"/>
          <w:rFonts w:asciiTheme="minorHAnsi" w:hAnsiTheme="minorHAnsi" w:cstheme="minorHAnsi"/>
          <w:color w:val="000000" w:themeColor="text1"/>
          <w:sz w:val="18"/>
          <w:szCs w:val="18"/>
        </w:rPr>
        <w:t xml:space="preserve">Ann Marie Hill, </w:t>
      </w:r>
      <w:r w:rsidR="00EB4513" w:rsidRPr="00C84975">
        <w:rPr>
          <w:rStyle w:val="apple-converted-space"/>
          <w:rFonts w:asciiTheme="minorHAnsi" w:hAnsiTheme="minorHAnsi" w:cstheme="minorHAnsi"/>
          <w:color w:val="000000" w:themeColor="text1"/>
          <w:sz w:val="18"/>
          <w:szCs w:val="18"/>
        </w:rPr>
        <w:t xml:space="preserve">Carol McClure, </w:t>
      </w:r>
      <w:r w:rsidR="0068098A">
        <w:rPr>
          <w:rStyle w:val="apple-converted-space"/>
          <w:rFonts w:asciiTheme="minorHAnsi" w:hAnsiTheme="minorHAnsi" w:cstheme="minorHAnsi"/>
          <w:color w:val="000000" w:themeColor="text1"/>
          <w:sz w:val="18"/>
          <w:szCs w:val="18"/>
        </w:rPr>
        <w:t xml:space="preserve">Dan Curran, Monica Thornton, Lihua Liu, </w:t>
      </w:r>
      <w:r w:rsidR="006B53FF" w:rsidRPr="00C84975">
        <w:rPr>
          <w:rStyle w:val="apple-converted-space"/>
          <w:rFonts w:asciiTheme="minorHAnsi" w:hAnsiTheme="minorHAnsi" w:cstheme="minorHAnsi"/>
          <w:color w:val="000000" w:themeColor="text1"/>
          <w:sz w:val="18"/>
          <w:szCs w:val="18"/>
        </w:rPr>
        <w:t>Lori Swain</w:t>
      </w:r>
      <w:r w:rsidR="00FB638E" w:rsidRPr="00C84975">
        <w:rPr>
          <w:rStyle w:val="apple-converted-space"/>
          <w:rFonts w:asciiTheme="minorHAnsi" w:hAnsiTheme="minorHAnsi" w:cstheme="minorHAnsi"/>
          <w:color w:val="000000" w:themeColor="text1"/>
          <w:sz w:val="18"/>
          <w:szCs w:val="18"/>
        </w:rPr>
        <w:t xml:space="preserve">, </w:t>
      </w:r>
      <w:r w:rsidR="00647748" w:rsidRPr="00C84975">
        <w:rPr>
          <w:rStyle w:val="apple-converted-space"/>
          <w:rFonts w:asciiTheme="minorHAnsi" w:hAnsiTheme="minorHAnsi" w:cstheme="minorHAnsi"/>
          <w:color w:val="000000" w:themeColor="text1"/>
          <w:sz w:val="18"/>
          <w:szCs w:val="18"/>
        </w:rPr>
        <w:t>Chandrika Rao</w:t>
      </w:r>
      <w:r w:rsidR="00497975" w:rsidRPr="00C84975">
        <w:rPr>
          <w:rStyle w:val="apple-converted-space"/>
          <w:rFonts w:asciiTheme="minorHAnsi" w:hAnsiTheme="minorHAnsi" w:cstheme="minorHAnsi"/>
          <w:color w:val="000000" w:themeColor="text1"/>
          <w:sz w:val="18"/>
          <w:szCs w:val="18"/>
        </w:rPr>
        <w:t xml:space="preserve">, </w:t>
      </w:r>
      <w:r w:rsidR="00937E4B" w:rsidRPr="00C84975">
        <w:rPr>
          <w:rStyle w:val="apple-converted-space"/>
          <w:rFonts w:asciiTheme="minorHAnsi" w:hAnsiTheme="minorHAnsi" w:cstheme="minorHAnsi"/>
          <w:color w:val="000000" w:themeColor="text1"/>
          <w:sz w:val="18"/>
          <w:szCs w:val="18"/>
        </w:rPr>
        <w:t>Tyler Scott</w:t>
      </w:r>
      <w:r w:rsidR="00EB4513" w:rsidRPr="00C84975">
        <w:rPr>
          <w:rStyle w:val="apple-converted-space"/>
          <w:rFonts w:asciiTheme="minorHAnsi" w:hAnsiTheme="minorHAnsi" w:cstheme="minorHAnsi"/>
          <w:color w:val="000000" w:themeColor="text1"/>
          <w:sz w:val="18"/>
          <w:szCs w:val="18"/>
        </w:rPr>
        <w:t xml:space="preserve">, </w:t>
      </w:r>
      <w:r w:rsidR="00882023" w:rsidRPr="00C84975">
        <w:rPr>
          <w:rStyle w:val="apple-converted-space"/>
          <w:rFonts w:asciiTheme="minorHAnsi" w:hAnsiTheme="minorHAnsi" w:cstheme="minorHAnsi"/>
          <w:color w:val="000000" w:themeColor="text1"/>
          <w:sz w:val="18"/>
          <w:szCs w:val="18"/>
        </w:rPr>
        <w:t xml:space="preserve">Jennifer Kachajian, </w:t>
      </w:r>
      <w:r w:rsidR="00725547" w:rsidRPr="00C84975">
        <w:rPr>
          <w:rStyle w:val="apple-converted-space"/>
          <w:rFonts w:asciiTheme="minorHAnsi" w:hAnsiTheme="minorHAnsi" w:cstheme="minorHAnsi"/>
          <w:color w:val="000000" w:themeColor="text1"/>
          <w:sz w:val="18"/>
          <w:szCs w:val="18"/>
        </w:rPr>
        <w:t>Lynn Giljahn</w:t>
      </w:r>
      <w:r w:rsidR="00C84975" w:rsidRPr="00C84975">
        <w:rPr>
          <w:rStyle w:val="apple-converted-space"/>
          <w:rFonts w:asciiTheme="minorHAnsi" w:hAnsiTheme="minorHAnsi" w:cstheme="minorHAnsi"/>
          <w:color w:val="000000" w:themeColor="text1"/>
          <w:sz w:val="18"/>
          <w:szCs w:val="18"/>
        </w:rPr>
        <w:t>, Karen Knight</w:t>
      </w:r>
    </w:p>
    <w:p w14:paraId="18835C40" w14:textId="0DA56A7C" w:rsidR="00717B02" w:rsidRPr="009A006C" w:rsidRDefault="00882023" w:rsidP="00725547">
      <w:pPr>
        <w:pStyle w:val="ListParagraph"/>
        <w:spacing w:before="0" w:beforeAutospacing="0" w:after="0" w:afterAutospacing="0"/>
        <w:ind w:left="720"/>
        <w:rPr>
          <w:rStyle w:val="apple-converted-space"/>
          <w:rFonts w:asciiTheme="minorHAnsi" w:hAnsiTheme="minorHAnsi" w:cstheme="minorHAnsi"/>
          <w:bCs/>
          <w:color w:val="000000" w:themeColor="text1"/>
          <w:sz w:val="18"/>
          <w:szCs w:val="18"/>
        </w:rPr>
      </w:pPr>
      <w:r w:rsidRPr="00725547">
        <w:rPr>
          <w:rStyle w:val="apple-converted-space"/>
          <w:rFonts w:asciiTheme="minorHAnsi" w:hAnsiTheme="minorHAnsi" w:cstheme="minorHAnsi"/>
          <w:b/>
          <w:bCs/>
          <w:color w:val="000000" w:themeColor="text1"/>
          <w:sz w:val="18"/>
          <w:szCs w:val="18"/>
        </w:rPr>
        <w:t>Guest:</w:t>
      </w:r>
      <w:r w:rsidRPr="0059235F">
        <w:rPr>
          <w:rStyle w:val="apple-converted-space"/>
          <w:rFonts w:asciiTheme="minorHAnsi" w:hAnsiTheme="minorHAnsi" w:cstheme="minorHAnsi"/>
          <w:color w:val="000000" w:themeColor="text1"/>
          <w:sz w:val="18"/>
          <w:szCs w:val="18"/>
        </w:rPr>
        <w:t xml:space="preserve"> </w:t>
      </w:r>
      <w:r w:rsidRPr="00C84975">
        <w:rPr>
          <w:rStyle w:val="apple-converted-space"/>
          <w:rFonts w:asciiTheme="minorHAnsi" w:hAnsiTheme="minorHAnsi" w:cstheme="minorHAnsi"/>
          <w:color w:val="000000" w:themeColor="text1"/>
          <w:sz w:val="18"/>
          <w:szCs w:val="18"/>
        </w:rPr>
        <w:t xml:space="preserve">Janet </w:t>
      </w:r>
      <w:r w:rsidRPr="0059235F">
        <w:rPr>
          <w:rStyle w:val="apple-converted-space"/>
          <w:rFonts w:asciiTheme="minorHAnsi" w:hAnsiTheme="minorHAnsi" w:cstheme="minorHAnsi"/>
          <w:color w:val="000000" w:themeColor="text1"/>
          <w:sz w:val="18"/>
          <w:szCs w:val="18"/>
        </w:rPr>
        <w:t>Celosia</w:t>
      </w:r>
    </w:p>
    <w:p w14:paraId="3D9B5B82" w14:textId="52F57DC7" w:rsidR="00744A99" w:rsidRPr="00C82E9C" w:rsidRDefault="00744A99" w:rsidP="008E50CF">
      <w:pPr>
        <w:rPr>
          <w:rStyle w:val="apple-converted-space"/>
          <w:rFonts w:cstheme="minorHAnsi"/>
          <w:b/>
          <w:bCs/>
          <w:color w:val="000000" w:themeColor="text1"/>
          <w:sz w:val="18"/>
          <w:szCs w:val="18"/>
        </w:rPr>
      </w:pPr>
      <w:bookmarkStart w:id="0" w:name="_Hlk98231252"/>
    </w:p>
    <w:bookmarkEnd w:id="0"/>
    <w:p w14:paraId="1064C094" w14:textId="066A1943" w:rsidR="00B913B5" w:rsidRDefault="00882023" w:rsidP="00B913B5">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 xml:space="preserve">GLC communications </w:t>
      </w:r>
      <w:r w:rsidR="00895A8D">
        <w:rPr>
          <w:rStyle w:val="apple-converted-space"/>
          <w:rFonts w:asciiTheme="minorHAnsi" w:hAnsiTheme="minorHAnsi" w:cstheme="minorHAnsi"/>
          <w:b/>
          <w:bCs/>
          <w:color w:val="000000" w:themeColor="text1"/>
          <w:sz w:val="18"/>
          <w:szCs w:val="18"/>
        </w:rPr>
        <w:t>report</w:t>
      </w:r>
      <w:r>
        <w:rPr>
          <w:rStyle w:val="apple-converted-space"/>
          <w:rFonts w:asciiTheme="minorHAnsi" w:hAnsiTheme="minorHAnsi" w:cstheme="minorHAnsi"/>
          <w:b/>
          <w:bCs/>
          <w:color w:val="000000" w:themeColor="text1"/>
          <w:sz w:val="18"/>
          <w:szCs w:val="18"/>
        </w:rPr>
        <w:t xml:space="preserve"> (Janet Celosia)</w:t>
      </w:r>
    </w:p>
    <w:p w14:paraId="2F57C76E" w14:textId="2BA098A7" w:rsidR="00895A8D" w:rsidRDefault="00895A8D" w:rsidP="00895A8D">
      <w:pPr>
        <w:ind w:left="720"/>
        <w:rPr>
          <w:rStyle w:val="apple-converted-space"/>
          <w:rFonts w:cstheme="minorHAnsi"/>
          <w:color w:val="000000" w:themeColor="text1"/>
          <w:sz w:val="18"/>
          <w:szCs w:val="18"/>
        </w:rPr>
      </w:pPr>
      <w:r>
        <w:rPr>
          <w:rStyle w:val="apple-converted-space"/>
          <w:rFonts w:cstheme="minorHAnsi"/>
          <w:color w:val="000000" w:themeColor="text1"/>
          <w:sz w:val="18"/>
          <w:szCs w:val="18"/>
        </w:rPr>
        <w:t>All comments from committee members were forwarded to Janet and will be discussed today. Janet understands the report is a lot to digest but work will now begin on breaking the report down and focus on ways to improve the NAACCR Narrative. The ultimate goal is to increase engagement with members and improve communications.</w:t>
      </w:r>
    </w:p>
    <w:p w14:paraId="75E75BC8" w14:textId="0EBE1375" w:rsidR="00E6735B" w:rsidRPr="003150CA" w:rsidRDefault="00E6735B" w:rsidP="00E6735B">
      <w:pPr>
        <w:pStyle w:val="ListParagraph"/>
        <w:numPr>
          <w:ilvl w:val="0"/>
          <w:numId w:val="37"/>
        </w:numPr>
        <w:rPr>
          <w:rStyle w:val="apple-converted-space"/>
          <w:rFonts w:asciiTheme="minorHAnsi" w:hAnsiTheme="minorHAnsi" w:cstheme="minorHAnsi"/>
          <w:b/>
          <w:bCs/>
          <w:color w:val="000000" w:themeColor="text1"/>
          <w:sz w:val="18"/>
          <w:szCs w:val="18"/>
        </w:rPr>
      </w:pPr>
      <w:r w:rsidRPr="00E6735B">
        <w:rPr>
          <w:rStyle w:val="apple-converted-space"/>
          <w:rFonts w:asciiTheme="minorHAnsi" w:hAnsiTheme="minorHAnsi" w:cstheme="minorHAnsi"/>
          <w:b/>
          <w:bCs/>
          <w:color w:val="000000" w:themeColor="text1"/>
          <w:sz w:val="18"/>
          <w:szCs w:val="18"/>
        </w:rPr>
        <w:t>NAACCR Narrativ</w:t>
      </w:r>
      <w:r>
        <w:rPr>
          <w:rStyle w:val="apple-converted-space"/>
          <w:rFonts w:asciiTheme="minorHAnsi" w:hAnsiTheme="minorHAnsi" w:cstheme="minorHAnsi"/>
          <w:b/>
          <w:bCs/>
          <w:color w:val="000000" w:themeColor="text1"/>
          <w:sz w:val="18"/>
          <w:szCs w:val="18"/>
        </w:rPr>
        <w:t>e</w:t>
      </w:r>
      <w:r>
        <w:rPr>
          <w:rStyle w:val="apple-converted-space"/>
          <w:rFonts w:asciiTheme="minorHAnsi" w:hAnsiTheme="minorHAnsi" w:cstheme="minorHAnsi"/>
          <w:b/>
          <w:bCs/>
          <w:color w:val="000000" w:themeColor="text1"/>
          <w:sz w:val="18"/>
          <w:szCs w:val="18"/>
        </w:rPr>
        <w:br/>
      </w:r>
      <w:r>
        <w:rPr>
          <w:rStyle w:val="apple-converted-space"/>
          <w:rFonts w:asciiTheme="minorHAnsi" w:hAnsiTheme="minorHAnsi" w:cstheme="minorHAnsi"/>
          <w:color w:val="000000" w:themeColor="text1"/>
          <w:sz w:val="18"/>
          <w:szCs w:val="18"/>
        </w:rPr>
        <w:t>GLC team met with Narrative team to discuss layout and structural improvements and integration with NAACCReview Blog. Would like to c</w:t>
      </w:r>
      <w:r w:rsidRPr="00E6735B">
        <w:rPr>
          <w:rStyle w:val="apple-converted-space"/>
          <w:rFonts w:asciiTheme="minorHAnsi" w:hAnsiTheme="minorHAnsi" w:cstheme="minorHAnsi"/>
          <w:color w:val="000000" w:themeColor="text1"/>
          <w:sz w:val="18"/>
          <w:szCs w:val="18"/>
        </w:rPr>
        <w:t>onsolidate platforms and make content easier to find.</w:t>
      </w:r>
      <w:r>
        <w:rPr>
          <w:rStyle w:val="apple-converted-space"/>
          <w:rFonts w:asciiTheme="minorHAnsi" w:hAnsiTheme="minorHAnsi" w:cstheme="minorHAnsi"/>
          <w:color w:val="000000" w:themeColor="text1"/>
          <w:sz w:val="18"/>
          <w:szCs w:val="18"/>
        </w:rPr>
        <w:t xml:space="preserve"> Janet gave an overview of strengths, weaknesses, opportunities and threats. </w:t>
      </w:r>
    </w:p>
    <w:p w14:paraId="2CFD1BF0" w14:textId="2FAC0ADC" w:rsidR="003150CA" w:rsidRDefault="00504AB3" w:rsidP="003150CA">
      <w:pPr>
        <w:pStyle w:val="ListParagraph"/>
        <w:numPr>
          <w:ilvl w:val="1"/>
          <w:numId w:val="37"/>
        </w:numPr>
        <w:rPr>
          <w:rStyle w:val="apple-converted-space"/>
          <w:rFonts w:asciiTheme="minorHAnsi" w:hAnsiTheme="minorHAnsi" w:cstheme="minorHAnsi"/>
          <w:b/>
          <w:bCs/>
          <w:color w:val="000000" w:themeColor="text1"/>
          <w:sz w:val="18"/>
          <w:szCs w:val="18"/>
        </w:rPr>
      </w:pPr>
      <w:r>
        <w:rPr>
          <w:rStyle w:val="apple-converted-space"/>
          <w:rFonts w:asciiTheme="minorHAnsi" w:hAnsiTheme="minorHAnsi" w:cstheme="minorHAnsi"/>
          <w:b/>
          <w:bCs/>
          <w:color w:val="000000" w:themeColor="text1"/>
          <w:sz w:val="18"/>
          <w:szCs w:val="18"/>
        </w:rPr>
        <w:t>What improvements would you prioritize?</w:t>
      </w:r>
    </w:p>
    <w:p w14:paraId="762961C6" w14:textId="36146974" w:rsidR="00504AB3" w:rsidRDefault="00504AB3" w:rsidP="00504AB3">
      <w:pPr>
        <w:pStyle w:val="ListParagraph"/>
        <w:numPr>
          <w:ilvl w:val="2"/>
          <w:numId w:val="37"/>
        </w:numPr>
        <w:rPr>
          <w:rStyle w:val="apple-converted-space"/>
          <w:rFonts w:asciiTheme="minorHAnsi" w:hAnsiTheme="minorHAnsi" w:cstheme="minorHAnsi"/>
          <w:color w:val="000000" w:themeColor="text1"/>
          <w:sz w:val="18"/>
          <w:szCs w:val="18"/>
        </w:rPr>
      </w:pPr>
      <w:r w:rsidRPr="00504AB3">
        <w:rPr>
          <w:rStyle w:val="apple-converted-space"/>
          <w:rFonts w:asciiTheme="minorHAnsi" w:hAnsiTheme="minorHAnsi" w:cstheme="minorHAnsi"/>
          <w:color w:val="000000" w:themeColor="text1"/>
          <w:sz w:val="18"/>
          <w:szCs w:val="18"/>
        </w:rPr>
        <w:t>Need to define the mission of the Narrative</w:t>
      </w:r>
    </w:p>
    <w:p w14:paraId="481E62C7" w14:textId="1C2A8026" w:rsidR="00504AB3" w:rsidRDefault="00504AB3" w:rsidP="00504AB3">
      <w:pPr>
        <w:pStyle w:val="ListParagraph"/>
        <w:numPr>
          <w:ilvl w:val="2"/>
          <w:numId w:val="37"/>
        </w:numPr>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Include information from listservs</w:t>
      </w:r>
    </w:p>
    <w:p w14:paraId="2582E61B" w14:textId="32E69D9A" w:rsidR="00504AB3" w:rsidRDefault="00504AB3" w:rsidP="00504AB3">
      <w:pPr>
        <w:pStyle w:val="ListParagraph"/>
        <w:numPr>
          <w:ilvl w:val="2"/>
          <w:numId w:val="37"/>
        </w:numPr>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Redesign landing page and article layout</w:t>
      </w:r>
    </w:p>
    <w:p w14:paraId="5438EA7F" w14:textId="301F2DA0" w:rsidR="00504AB3" w:rsidRDefault="00417850" w:rsidP="00504AB3">
      <w:pPr>
        <w:pStyle w:val="ListParagraph"/>
        <w:numPr>
          <w:ilvl w:val="2"/>
          <w:numId w:val="37"/>
        </w:numPr>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Define roles and responsibilities and formalize work process</w:t>
      </w:r>
    </w:p>
    <w:p w14:paraId="37261BA8" w14:textId="2AB88A86" w:rsidR="0068098A" w:rsidRPr="00504AB3" w:rsidRDefault="0068098A" w:rsidP="0068098A">
      <w:pPr>
        <w:pStyle w:val="ListParagraph"/>
        <w:numPr>
          <w:ilvl w:val="3"/>
          <w:numId w:val="37"/>
        </w:numPr>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Nan shared some slides regarding the logistical aspect of proposed roles and responsibilities the GLC report laid out. Many agreed with Nan’s thoughts and appreciated the detail of what some of the difficult work ahead looks like.</w:t>
      </w:r>
    </w:p>
    <w:p w14:paraId="7C481A78" w14:textId="6E5BE6D6" w:rsidR="002C7203" w:rsidRPr="00AF6DBB" w:rsidRDefault="002C7203" w:rsidP="002C7203">
      <w:pPr>
        <w:pStyle w:val="ListParagraph"/>
        <w:numPr>
          <w:ilvl w:val="0"/>
          <w:numId w:val="1"/>
        </w:numPr>
        <w:spacing w:before="0" w:beforeAutospacing="0" w:after="0" w:afterAutospacing="0"/>
        <w:rPr>
          <w:rStyle w:val="apple-converted-space"/>
          <w:rFonts w:asciiTheme="minorHAnsi" w:hAnsiTheme="minorHAnsi" w:cstheme="minorHAnsi"/>
          <w:b/>
          <w:bCs/>
          <w:color w:val="000000" w:themeColor="text1"/>
          <w:sz w:val="18"/>
          <w:szCs w:val="18"/>
        </w:rPr>
      </w:pPr>
      <w:r w:rsidRPr="00AF6DBB">
        <w:rPr>
          <w:rStyle w:val="apple-converted-space"/>
          <w:rFonts w:asciiTheme="minorHAnsi" w:hAnsiTheme="minorHAnsi" w:cstheme="minorHAnsi"/>
          <w:b/>
          <w:bCs/>
          <w:color w:val="000000" w:themeColor="text1"/>
          <w:sz w:val="18"/>
          <w:szCs w:val="18"/>
        </w:rPr>
        <w:t>ACTIONS:</w:t>
      </w:r>
    </w:p>
    <w:p w14:paraId="29896D15" w14:textId="17B38017" w:rsidR="00865BAC" w:rsidRDefault="003345DC" w:rsidP="00D55F4E">
      <w:pPr>
        <w:pStyle w:val="ListParagraph"/>
        <w:numPr>
          <w:ilvl w:val="0"/>
          <w:numId w:val="32"/>
        </w:numPr>
        <w:spacing w:before="0" w:beforeAutospacing="0" w:after="0" w:afterAutospacing="0"/>
        <w:ind w:left="1440"/>
        <w:rPr>
          <w:rStyle w:val="apple-converted-space"/>
          <w:rFonts w:asciiTheme="minorHAnsi" w:hAnsiTheme="minorHAnsi" w:cstheme="minorHAnsi"/>
          <w:color w:val="000000" w:themeColor="text1"/>
          <w:sz w:val="18"/>
          <w:szCs w:val="18"/>
        </w:rPr>
      </w:pPr>
      <w:r>
        <w:rPr>
          <w:rStyle w:val="apple-converted-space"/>
          <w:rFonts w:asciiTheme="minorHAnsi" w:hAnsiTheme="minorHAnsi" w:cstheme="minorHAnsi"/>
          <w:color w:val="000000" w:themeColor="text1"/>
          <w:sz w:val="18"/>
          <w:szCs w:val="18"/>
        </w:rPr>
        <w:t>Send any feedback to Tyler</w:t>
      </w:r>
      <w:r w:rsidR="004C7A85">
        <w:rPr>
          <w:rStyle w:val="apple-converted-space"/>
          <w:rFonts w:asciiTheme="minorHAnsi" w:hAnsiTheme="minorHAnsi" w:cstheme="minorHAnsi"/>
          <w:color w:val="000000" w:themeColor="text1"/>
          <w:sz w:val="18"/>
          <w:szCs w:val="18"/>
        </w:rPr>
        <w:t xml:space="preserve"> or Nan</w:t>
      </w:r>
      <w:r>
        <w:rPr>
          <w:rStyle w:val="apple-converted-space"/>
          <w:rFonts w:asciiTheme="minorHAnsi" w:hAnsiTheme="minorHAnsi" w:cstheme="minorHAnsi"/>
          <w:color w:val="000000" w:themeColor="text1"/>
          <w:sz w:val="18"/>
          <w:szCs w:val="18"/>
        </w:rPr>
        <w:t xml:space="preserve"> and </w:t>
      </w:r>
      <w:r w:rsidR="004C7A85">
        <w:rPr>
          <w:rStyle w:val="apple-converted-space"/>
          <w:rFonts w:asciiTheme="minorHAnsi" w:hAnsiTheme="minorHAnsi" w:cstheme="minorHAnsi"/>
          <w:color w:val="000000" w:themeColor="text1"/>
          <w:sz w:val="18"/>
          <w:szCs w:val="18"/>
        </w:rPr>
        <w:t>it</w:t>
      </w:r>
      <w:r>
        <w:rPr>
          <w:rStyle w:val="apple-converted-space"/>
          <w:rFonts w:asciiTheme="minorHAnsi" w:hAnsiTheme="minorHAnsi" w:cstheme="minorHAnsi"/>
          <w:color w:val="000000" w:themeColor="text1"/>
          <w:sz w:val="18"/>
          <w:szCs w:val="18"/>
        </w:rPr>
        <w:t xml:space="preserve"> will forward to GLC.</w:t>
      </w:r>
    </w:p>
    <w:p w14:paraId="0A1DED4E" w14:textId="2E3C0FBD" w:rsidR="003345DC" w:rsidRPr="003345DC" w:rsidRDefault="003345DC" w:rsidP="003345DC">
      <w:pPr>
        <w:ind w:left="1440"/>
        <w:rPr>
          <w:rStyle w:val="apple-converted-space"/>
          <w:rFonts w:cstheme="minorHAnsi"/>
          <w:color w:val="000000" w:themeColor="text1"/>
          <w:sz w:val="18"/>
          <w:szCs w:val="18"/>
        </w:rPr>
      </w:pPr>
    </w:p>
    <w:p w14:paraId="2D54AE11" w14:textId="77777777" w:rsidR="00FD12B0" w:rsidRPr="00AF6DBB" w:rsidRDefault="00FD12B0" w:rsidP="00FD12B0">
      <w:pPr>
        <w:pStyle w:val="ListParagraph"/>
        <w:spacing w:before="0" w:beforeAutospacing="0" w:after="0" w:afterAutospacing="0"/>
        <w:ind w:left="1440"/>
        <w:rPr>
          <w:rStyle w:val="apple-converted-space"/>
          <w:rFonts w:asciiTheme="minorHAnsi" w:hAnsiTheme="minorHAnsi" w:cstheme="minorHAnsi"/>
          <w:b/>
          <w:bCs/>
          <w:color w:val="000000" w:themeColor="text1"/>
          <w:sz w:val="18"/>
          <w:szCs w:val="18"/>
        </w:rPr>
      </w:pPr>
    </w:p>
    <w:p w14:paraId="1245D621" w14:textId="66BE99C2" w:rsidR="00A52F0C" w:rsidRPr="00AF6DBB" w:rsidRDefault="007C0791" w:rsidP="00423233">
      <w:pPr>
        <w:pStyle w:val="ListParagraph"/>
        <w:numPr>
          <w:ilvl w:val="0"/>
          <w:numId w:val="1"/>
        </w:numPr>
        <w:spacing w:before="0" w:beforeAutospacing="0" w:after="0" w:afterAutospacing="0"/>
        <w:rPr>
          <w:rStyle w:val="apple-converted-space"/>
          <w:rFonts w:asciiTheme="minorHAnsi" w:hAnsiTheme="minorHAnsi" w:cstheme="minorHAnsi"/>
          <w:color w:val="000000" w:themeColor="text1"/>
          <w:sz w:val="18"/>
          <w:szCs w:val="18"/>
        </w:rPr>
      </w:pPr>
      <w:r w:rsidRPr="00AF6DBB">
        <w:rPr>
          <w:rStyle w:val="apple-converted-space"/>
          <w:rFonts w:asciiTheme="minorHAnsi" w:hAnsiTheme="minorHAnsi" w:cstheme="minorHAnsi"/>
          <w:b/>
          <w:bCs/>
          <w:color w:val="000000" w:themeColor="text1"/>
          <w:sz w:val="18"/>
          <w:szCs w:val="18"/>
        </w:rPr>
        <w:t>Next cal</w:t>
      </w:r>
      <w:r w:rsidR="00231D7B" w:rsidRPr="00AF6DBB">
        <w:rPr>
          <w:rStyle w:val="apple-converted-space"/>
          <w:rFonts w:asciiTheme="minorHAnsi" w:hAnsiTheme="minorHAnsi" w:cstheme="minorHAnsi"/>
          <w:b/>
          <w:bCs/>
          <w:color w:val="000000" w:themeColor="text1"/>
          <w:sz w:val="18"/>
          <w:szCs w:val="18"/>
        </w:rPr>
        <w:t>l (1</w:t>
      </w:r>
      <w:r w:rsidR="00231D7B" w:rsidRPr="00AF6DBB">
        <w:rPr>
          <w:rStyle w:val="apple-converted-space"/>
          <w:rFonts w:asciiTheme="minorHAnsi" w:hAnsiTheme="minorHAnsi" w:cstheme="minorHAnsi"/>
          <w:b/>
          <w:bCs/>
          <w:color w:val="000000" w:themeColor="text1"/>
          <w:sz w:val="18"/>
          <w:szCs w:val="18"/>
          <w:vertAlign w:val="superscript"/>
        </w:rPr>
        <w:t>st</w:t>
      </w:r>
      <w:r w:rsidR="00231D7B" w:rsidRPr="00AF6DBB">
        <w:rPr>
          <w:rStyle w:val="apple-converted-space"/>
          <w:rFonts w:asciiTheme="minorHAnsi" w:hAnsiTheme="minorHAnsi" w:cstheme="minorHAnsi"/>
          <w:b/>
          <w:bCs/>
          <w:color w:val="000000" w:themeColor="text1"/>
          <w:sz w:val="18"/>
          <w:szCs w:val="18"/>
        </w:rPr>
        <w:t xml:space="preserve"> Monday each month): </w:t>
      </w:r>
      <w:r w:rsidR="00417850">
        <w:rPr>
          <w:rStyle w:val="apple-converted-space"/>
          <w:rFonts w:asciiTheme="minorHAnsi" w:hAnsiTheme="minorHAnsi" w:cstheme="minorHAnsi"/>
          <w:b/>
          <w:bCs/>
          <w:color w:val="000000" w:themeColor="text1"/>
          <w:sz w:val="18"/>
          <w:szCs w:val="18"/>
        </w:rPr>
        <w:t>April 3</w:t>
      </w:r>
      <w:r w:rsidR="00865BAC" w:rsidRPr="00AF6DBB">
        <w:rPr>
          <w:rStyle w:val="apple-converted-space"/>
          <w:rFonts w:asciiTheme="minorHAnsi" w:hAnsiTheme="minorHAnsi" w:cstheme="minorHAnsi"/>
          <w:b/>
          <w:bCs/>
          <w:color w:val="000000" w:themeColor="text1"/>
          <w:sz w:val="18"/>
          <w:szCs w:val="18"/>
        </w:rPr>
        <w:t>, 2023</w:t>
      </w:r>
    </w:p>
    <w:sectPr w:rsidR="00A52F0C" w:rsidRPr="00AF6DBB" w:rsidSect="005933C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627C" w14:textId="77777777" w:rsidR="00893F45" w:rsidRDefault="00893F45" w:rsidP="001D7567">
      <w:r>
        <w:separator/>
      </w:r>
    </w:p>
  </w:endnote>
  <w:endnote w:type="continuationSeparator" w:id="0">
    <w:p w14:paraId="713941A4" w14:textId="77777777" w:rsidR="00893F45" w:rsidRDefault="00893F45" w:rsidP="001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670017932"/>
      <w:docPartObj>
        <w:docPartGallery w:val="Page Numbers (Bottom of Page)"/>
        <w:docPartUnique/>
      </w:docPartObj>
    </w:sdtPr>
    <w:sdtEndPr>
      <w:rPr>
        <w:noProof/>
      </w:rPr>
    </w:sdtEndPr>
    <w:sdtContent>
      <w:p w14:paraId="525101F5" w14:textId="7C34D274" w:rsidR="00232CF6" w:rsidRPr="00717B02" w:rsidRDefault="00232CF6" w:rsidP="00232CF6">
        <w:pPr>
          <w:pStyle w:val="Footer"/>
          <w:rPr>
            <w:i/>
            <w:sz w:val="18"/>
            <w:szCs w:val="18"/>
          </w:rPr>
        </w:pPr>
        <w:r w:rsidRPr="00717B02">
          <w:rPr>
            <w:i/>
            <w:sz w:val="18"/>
            <w:szCs w:val="18"/>
          </w:rPr>
          <w:t>Communications Steering Committee</w:t>
        </w:r>
        <w:r w:rsidR="00717B02">
          <w:rPr>
            <w:i/>
            <w:sz w:val="18"/>
            <w:szCs w:val="18"/>
          </w:rPr>
          <w:t xml:space="preserve"> Meeting Minutes</w:t>
        </w:r>
        <w:r w:rsidRPr="00717B02">
          <w:rPr>
            <w:i/>
            <w:sz w:val="18"/>
            <w:szCs w:val="18"/>
          </w:rPr>
          <w:tab/>
        </w:r>
        <w:r w:rsidRPr="00717B02">
          <w:rPr>
            <w:i/>
            <w:sz w:val="18"/>
            <w:szCs w:val="18"/>
          </w:rPr>
          <w:tab/>
        </w:r>
        <w:r w:rsidRPr="00717B02">
          <w:rPr>
            <w:i/>
            <w:sz w:val="18"/>
            <w:szCs w:val="18"/>
          </w:rPr>
          <w:fldChar w:fldCharType="begin"/>
        </w:r>
        <w:r w:rsidRPr="00717B02">
          <w:rPr>
            <w:i/>
            <w:sz w:val="18"/>
            <w:szCs w:val="18"/>
          </w:rPr>
          <w:instrText xml:space="preserve"> PAGE   \* MERGEFORMAT </w:instrText>
        </w:r>
        <w:r w:rsidRPr="00717B02">
          <w:rPr>
            <w:i/>
            <w:sz w:val="18"/>
            <w:szCs w:val="18"/>
          </w:rPr>
          <w:fldChar w:fldCharType="separate"/>
        </w:r>
        <w:r w:rsidR="005A1C6D">
          <w:rPr>
            <w:i/>
            <w:noProof/>
            <w:sz w:val="18"/>
            <w:szCs w:val="18"/>
          </w:rPr>
          <w:t>1</w:t>
        </w:r>
        <w:r w:rsidRPr="00717B02">
          <w:rPr>
            <w:i/>
            <w:noProof/>
            <w:sz w:val="18"/>
            <w:szCs w:val="18"/>
          </w:rPr>
          <w:fldChar w:fldCharType="end"/>
        </w:r>
      </w:p>
    </w:sdtContent>
  </w:sdt>
  <w:p w14:paraId="08C4ECCC" w14:textId="0AFE15DB" w:rsidR="00232CF6" w:rsidRPr="00717B02" w:rsidRDefault="00895A8D" w:rsidP="00232CF6">
    <w:pPr>
      <w:pStyle w:val="Footer"/>
      <w:rPr>
        <w:i/>
        <w:sz w:val="18"/>
        <w:szCs w:val="18"/>
      </w:rPr>
    </w:pPr>
    <w:r>
      <w:rPr>
        <w:i/>
        <w:sz w:val="18"/>
        <w:szCs w:val="18"/>
      </w:rPr>
      <w:t>3</w:t>
    </w:r>
    <w:r w:rsidR="00CD0E46">
      <w:rPr>
        <w:i/>
        <w:sz w:val="18"/>
        <w:szCs w:val="18"/>
      </w:rPr>
      <w:t>/</w:t>
    </w:r>
    <w:r w:rsidR="00882023">
      <w:rPr>
        <w:i/>
        <w:sz w:val="18"/>
        <w:szCs w:val="18"/>
      </w:rPr>
      <w:t>6</w:t>
    </w:r>
    <w:r w:rsidR="005F24EC">
      <w:rPr>
        <w:i/>
        <w:sz w:val="18"/>
        <w:szCs w:val="18"/>
      </w:rPr>
      <w:t>/</w:t>
    </w:r>
    <w:r w:rsidR="00232CF6" w:rsidRPr="00717B02">
      <w:rPr>
        <w:i/>
        <w:sz w:val="18"/>
        <w:szCs w:val="18"/>
      </w:rPr>
      <w:t>202</w:t>
    </w:r>
    <w:r w:rsidR="00882023">
      <w:rPr>
        <w:i/>
        <w:sz w:val="18"/>
        <w:szCs w:val="18"/>
      </w:rPr>
      <w:t>3</w:t>
    </w:r>
  </w:p>
  <w:p w14:paraId="3AB5FE7F" w14:textId="43CAB365" w:rsidR="007A4AE1" w:rsidRPr="00232CF6" w:rsidRDefault="007A4AE1" w:rsidP="00232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2611" w14:textId="77777777" w:rsidR="00893F45" w:rsidRDefault="00893F45" w:rsidP="001D7567">
      <w:r>
        <w:separator/>
      </w:r>
    </w:p>
  </w:footnote>
  <w:footnote w:type="continuationSeparator" w:id="0">
    <w:p w14:paraId="3074FA3B" w14:textId="77777777" w:rsidR="00893F45" w:rsidRDefault="00893F45" w:rsidP="001D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2E4C" w14:textId="338BC641" w:rsidR="0079699F" w:rsidRDefault="0079699F" w:rsidP="001D7567">
    <w:pPr>
      <w:pStyle w:val="Header"/>
      <w:jc w:val="center"/>
    </w:pPr>
    <w:r>
      <w:rPr>
        <w:rFonts w:ascii="Arial" w:hAnsi="Arial" w:cs="Arial"/>
        <w:color w:val="39394D"/>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308"/>
    <w:multiLevelType w:val="hybridMultilevel"/>
    <w:tmpl w:val="8028F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F1F1D"/>
    <w:multiLevelType w:val="hybridMultilevel"/>
    <w:tmpl w:val="01940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285B"/>
    <w:multiLevelType w:val="hybridMultilevel"/>
    <w:tmpl w:val="C80AD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D19DB"/>
    <w:multiLevelType w:val="hybridMultilevel"/>
    <w:tmpl w:val="48E03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353988"/>
    <w:multiLevelType w:val="hybridMultilevel"/>
    <w:tmpl w:val="97647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7F44FC"/>
    <w:multiLevelType w:val="hybridMultilevel"/>
    <w:tmpl w:val="87683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AC3B22"/>
    <w:multiLevelType w:val="hybridMultilevel"/>
    <w:tmpl w:val="7EBA2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3513A"/>
    <w:multiLevelType w:val="multilevel"/>
    <w:tmpl w:val="DFF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F5032"/>
    <w:multiLevelType w:val="hybridMultilevel"/>
    <w:tmpl w:val="876243B4"/>
    <w:lvl w:ilvl="0" w:tplc="7A0E0438">
      <w:start w:val="1"/>
      <w:numFmt w:val="bullet"/>
      <w:lvlText w:val=""/>
      <w:lvlJc w:val="left"/>
      <w:pPr>
        <w:ind w:left="2520" w:hanging="360"/>
      </w:pPr>
      <w:rPr>
        <w:rFonts w:ascii="Wingdings" w:hAnsi="Wingdings" w:hint="default"/>
        <w:color w:val="0070C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CC44DC1"/>
    <w:multiLevelType w:val="hybridMultilevel"/>
    <w:tmpl w:val="C67E6338"/>
    <w:lvl w:ilvl="0" w:tplc="437AF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F4CA7"/>
    <w:multiLevelType w:val="hybridMultilevel"/>
    <w:tmpl w:val="CA6ACD82"/>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737E2E44">
      <w:start w:val="1"/>
      <w:numFmt w:val="bullet"/>
      <w:lvlText w:val="~"/>
      <w:lvlJc w:val="left"/>
      <w:pPr>
        <w:ind w:left="3240" w:hanging="360"/>
      </w:pPr>
      <w:rPr>
        <w:rFonts w:ascii="Courier New" w:hAnsi="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0A46AC"/>
    <w:multiLevelType w:val="hybridMultilevel"/>
    <w:tmpl w:val="DECA9C52"/>
    <w:lvl w:ilvl="0" w:tplc="85DAA05E">
      <w:start w:val="1"/>
      <w:numFmt w:val="upperLetter"/>
      <w:lvlText w:val="%1."/>
      <w:lvlJc w:val="left"/>
      <w:pPr>
        <w:ind w:left="1080" w:hanging="360"/>
      </w:pPr>
      <w:rPr>
        <w:rFonts w:hint="default"/>
        <w:i w:val="0"/>
        <w:iCs w:val="0"/>
      </w:rPr>
    </w:lvl>
    <w:lvl w:ilvl="1" w:tplc="598009B8">
      <w:start w:val="1"/>
      <w:numFmt w:val="bullet"/>
      <w:lvlText w:val="-"/>
      <w:lvlJc w:val="left"/>
      <w:pPr>
        <w:ind w:left="1800" w:hanging="36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EF787C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36D13"/>
    <w:multiLevelType w:val="hybridMultilevel"/>
    <w:tmpl w:val="956A99D8"/>
    <w:lvl w:ilvl="0" w:tplc="7A0E0438">
      <w:start w:val="1"/>
      <w:numFmt w:val="bullet"/>
      <w:lvlText w:val=""/>
      <w:lvlJc w:val="left"/>
      <w:pPr>
        <w:ind w:left="3240" w:hanging="360"/>
      </w:pPr>
      <w:rPr>
        <w:rFonts w:ascii="Wingdings" w:hAnsi="Wingdings" w:hint="default"/>
        <w:color w:val="0070C0"/>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9056E56"/>
    <w:multiLevelType w:val="hybridMultilevel"/>
    <w:tmpl w:val="67B022AA"/>
    <w:lvl w:ilvl="0" w:tplc="FD589C2A">
      <w:start w:val="1"/>
      <w:numFmt w:val="decimal"/>
      <w:lvlText w:val="%1."/>
      <w:lvlJc w:val="left"/>
      <w:pPr>
        <w:ind w:left="720" w:hanging="360"/>
      </w:pPr>
      <w:rPr>
        <w:rFonts w:hint="default"/>
        <w:b/>
        <w:bCs/>
      </w:rPr>
    </w:lvl>
    <w:lvl w:ilvl="1" w:tplc="04090001">
      <w:start w:val="1"/>
      <w:numFmt w:val="bullet"/>
      <w:lvlText w:val=""/>
      <w:lvlJc w:val="left"/>
      <w:pPr>
        <w:ind w:left="1800" w:hanging="360"/>
      </w:pPr>
      <w:rPr>
        <w:rFonts w:ascii="Symbol" w:hAnsi="Symbol" w:hint="default"/>
        <w:b/>
        <w:bCs/>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17276"/>
    <w:multiLevelType w:val="hybridMultilevel"/>
    <w:tmpl w:val="BFC6BDBC"/>
    <w:lvl w:ilvl="0" w:tplc="7A0E0438">
      <w:start w:val="1"/>
      <w:numFmt w:val="bullet"/>
      <w:lvlText w:val=""/>
      <w:lvlJc w:val="left"/>
      <w:pPr>
        <w:ind w:left="2160" w:hanging="360"/>
      </w:pPr>
      <w:rPr>
        <w:rFonts w:ascii="Wingdings" w:hAnsi="Wingdings" w:hint="default"/>
        <w:color w:val="0070C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F91E85"/>
    <w:multiLevelType w:val="hybridMultilevel"/>
    <w:tmpl w:val="31B09A76"/>
    <w:lvl w:ilvl="0" w:tplc="7FA67EA0">
      <w:start w:val="1"/>
      <w:numFmt w:val="decimal"/>
      <w:lvlText w:val="%1."/>
      <w:lvlJc w:val="left"/>
      <w:pPr>
        <w:ind w:left="720" w:hanging="360"/>
      </w:pPr>
      <w:rPr>
        <w:rFonts w:hint="default"/>
        <w:b/>
        <w:bCs/>
        <w:color w:val="auto"/>
      </w:rPr>
    </w:lvl>
    <w:lvl w:ilvl="1" w:tplc="811480A6">
      <w:start w:val="1"/>
      <w:numFmt w:val="lowerLetter"/>
      <w:lvlText w:val="%2."/>
      <w:lvlJc w:val="left"/>
      <w:pPr>
        <w:ind w:left="1800" w:hanging="360"/>
      </w:pPr>
      <w:rPr>
        <w:rFonts w:ascii="Calibri" w:hAnsi="Calibri" w:hint="default"/>
        <w:b/>
        <w:i w:val="0"/>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B6B2B"/>
    <w:multiLevelType w:val="hybridMultilevel"/>
    <w:tmpl w:val="FD7C2D3C"/>
    <w:lvl w:ilvl="0" w:tplc="C86C5604">
      <w:start w:val="1"/>
      <w:numFmt w:val="upperLetter"/>
      <w:lvlText w:val="%1."/>
      <w:lvlJc w:val="left"/>
      <w:pPr>
        <w:ind w:left="1080" w:hanging="360"/>
      </w:pPr>
      <w:rPr>
        <w:rFonts w:hint="default"/>
        <w:b/>
        <w:bCs/>
        <w:i w:val="0"/>
        <w:iCs w:val="0"/>
      </w:rPr>
    </w:lvl>
    <w:lvl w:ilvl="1" w:tplc="598009B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2262C1"/>
    <w:multiLevelType w:val="hybridMultilevel"/>
    <w:tmpl w:val="E7485C70"/>
    <w:lvl w:ilvl="0" w:tplc="04090015">
      <w:start w:val="1"/>
      <w:numFmt w:val="upperLetter"/>
      <w:lvlText w:val="%1."/>
      <w:lvlJc w:val="left"/>
      <w:pPr>
        <w:ind w:left="1080" w:hanging="360"/>
      </w:pPr>
    </w:lvl>
    <w:lvl w:ilvl="1" w:tplc="598009B8">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394A15"/>
    <w:multiLevelType w:val="hybridMultilevel"/>
    <w:tmpl w:val="0B563BCC"/>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strike w:val="0"/>
        <w:dstrike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76F00"/>
    <w:multiLevelType w:val="hybridMultilevel"/>
    <w:tmpl w:val="E1F63318"/>
    <w:lvl w:ilvl="0" w:tplc="0409000F">
      <w:start w:val="1"/>
      <w:numFmt w:val="decimal"/>
      <w:lvlText w:val="%1."/>
      <w:lvlJc w:val="left"/>
      <w:pPr>
        <w:ind w:left="720" w:hanging="360"/>
      </w:pPr>
      <w:rPr>
        <w:rFonts w:hint="default"/>
      </w:rPr>
    </w:lvl>
    <w:lvl w:ilvl="1" w:tplc="3AB45BD4">
      <w:start w:val="1"/>
      <w:numFmt w:val="upperLetter"/>
      <w:lvlText w:val="%2."/>
      <w:lvlJc w:val="left"/>
      <w:pPr>
        <w:ind w:left="1800" w:hanging="360"/>
      </w:pPr>
      <w:rPr>
        <w:rFonts w:hint="default"/>
        <w:b w:val="0"/>
        <w:bCs w:val="0"/>
        <w:i w:val="0"/>
        <w:iCs w:val="0"/>
      </w:rPr>
    </w:lvl>
    <w:lvl w:ilvl="2" w:tplc="697E87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70B79"/>
    <w:multiLevelType w:val="multilevel"/>
    <w:tmpl w:val="84D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71232A"/>
    <w:multiLevelType w:val="hybridMultilevel"/>
    <w:tmpl w:val="52CA8EB0"/>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BB6B90"/>
    <w:multiLevelType w:val="hybridMultilevel"/>
    <w:tmpl w:val="77B0FC46"/>
    <w:lvl w:ilvl="0" w:tplc="C5EA1F96">
      <w:start w:val="1"/>
      <w:numFmt w:val="bullet"/>
      <w:lvlText w:val=" "/>
      <w:lvlJc w:val="left"/>
      <w:pPr>
        <w:tabs>
          <w:tab w:val="num" w:pos="720"/>
        </w:tabs>
        <w:ind w:left="720" w:hanging="360"/>
      </w:pPr>
      <w:rPr>
        <w:rFonts w:ascii="Calibri" w:hAnsi="Calibri" w:hint="default"/>
      </w:rPr>
    </w:lvl>
    <w:lvl w:ilvl="1" w:tplc="2FD2F17A" w:tentative="1">
      <w:start w:val="1"/>
      <w:numFmt w:val="bullet"/>
      <w:lvlText w:val=" "/>
      <w:lvlJc w:val="left"/>
      <w:pPr>
        <w:tabs>
          <w:tab w:val="num" w:pos="1440"/>
        </w:tabs>
        <w:ind w:left="1440" w:hanging="360"/>
      </w:pPr>
      <w:rPr>
        <w:rFonts w:ascii="Calibri" w:hAnsi="Calibri" w:hint="default"/>
      </w:rPr>
    </w:lvl>
    <w:lvl w:ilvl="2" w:tplc="54EE9AE0" w:tentative="1">
      <w:start w:val="1"/>
      <w:numFmt w:val="bullet"/>
      <w:lvlText w:val=" "/>
      <w:lvlJc w:val="left"/>
      <w:pPr>
        <w:tabs>
          <w:tab w:val="num" w:pos="2160"/>
        </w:tabs>
        <w:ind w:left="2160" w:hanging="360"/>
      </w:pPr>
      <w:rPr>
        <w:rFonts w:ascii="Calibri" w:hAnsi="Calibri" w:hint="default"/>
      </w:rPr>
    </w:lvl>
    <w:lvl w:ilvl="3" w:tplc="230AC28C" w:tentative="1">
      <w:start w:val="1"/>
      <w:numFmt w:val="bullet"/>
      <w:lvlText w:val=" "/>
      <w:lvlJc w:val="left"/>
      <w:pPr>
        <w:tabs>
          <w:tab w:val="num" w:pos="2880"/>
        </w:tabs>
        <w:ind w:left="2880" w:hanging="360"/>
      </w:pPr>
      <w:rPr>
        <w:rFonts w:ascii="Calibri" w:hAnsi="Calibri" w:hint="default"/>
      </w:rPr>
    </w:lvl>
    <w:lvl w:ilvl="4" w:tplc="2A369C96" w:tentative="1">
      <w:start w:val="1"/>
      <w:numFmt w:val="bullet"/>
      <w:lvlText w:val=" "/>
      <w:lvlJc w:val="left"/>
      <w:pPr>
        <w:tabs>
          <w:tab w:val="num" w:pos="3600"/>
        </w:tabs>
        <w:ind w:left="3600" w:hanging="360"/>
      </w:pPr>
      <w:rPr>
        <w:rFonts w:ascii="Calibri" w:hAnsi="Calibri" w:hint="default"/>
      </w:rPr>
    </w:lvl>
    <w:lvl w:ilvl="5" w:tplc="914470E8" w:tentative="1">
      <w:start w:val="1"/>
      <w:numFmt w:val="bullet"/>
      <w:lvlText w:val=" "/>
      <w:lvlJc w:val="left"/>
      <w:pPr>
        <w:tabs>
          <w:tab w:val="num" w:pos="4320"/>
        </w:tabs>
        <w:ind w:left="4320" w:hanging="360"/>
      </w:pPr>
      <w:rPr>
        <w:rFonts w:ascii="Calibri" w:hAnsi="Calibri" w:hint="default"/>
      </w:rPr>
    </w:lvl>
    <w:lvl w:ilvl="6" w:tplc="F5CAEE0A" w:tentative="1">
      <w:start w:val="1"/>
      <w:numFmt w:val="bullet"/>
      <w:lvlText w:val=" "/>
      <w:lvlJc w:val="left"/>
      <w:pPr>
        <w:tabs>
          <w:tab w:val="num" w:pos="5040"/>
        </w:tabs>
        <w:ind w:left="5040" w:hanging="360"/>
      </w:pPr>
      <w:rPr>
        <w:rFonts w:ascii="Calibri" w:hAnsi="Calibri" w:hint="default"/>
      </w:rPr>
    </w:lvl>
    <w:lvl w:ilvl="7" w:tplc="A88229AA" w:tentative="1">
      <w:start w:val="1"/>
      <w:numFmt w:val="bullet"/>
      <w:lvlText w:val=" "/>
      <w:lvlJc w:val="left"/>
      <w:pPr>
        <w:tabs>
          <w:tab w:val="num" w:pos="5760"/>
        </w:tabs>
        <w:ind w:left="5760" w:hanging="360"/>
      </w:pPr>
      <w:rPr>
        <w:rFonts w:ascii="Calibri" w:hAnsi="Calibri" w:hint="default"/>
      </w:rPr>
    </w:lvl>
    <w:lvl w:ilvl="8" w:tplc="CBB204EE"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45867B74"/>
    <w:multiLevelType w:val="hybridMultilevel"/>
    <w:tmpl w:val="CDD630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E50BB8"/>
    <w:multiLevelType w:val="multilevel"/>
    <w:tmpl w:val="FD7C2D3C"/>
    <w:lvl w:ilvl="0">
      <w:start w:val="1"/>
      <w:numFmt w:val="upperLetter"/>
      <w:lvlText w:val="%1."/>
      <w:lvlJc w:val="left"/>
      <w:pPr>
        <w:ind w:left="1080" w:hanging="360"/>
      </w:pPr>
      <w:rPr>
        <w:rFonts w:hint="default"/>
        <w:b/>
        <w:bCs/>
        <w:i w:val="0"/>
        <w:i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0C71D6A"/>
    <w:multiLevelType w:val="hybridMultilevel"/>
    <w:tmpl w:val="0B10D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8767D"/>
    <w:multiLevelType w:val="hybridMultilevel"/>
    <w:tmpl w:val="4FE69438"/>
    <w:lvl w:ilvl="0" w:tplc="598009B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CD6E71"/>
    <w:multiLevelType w:val="hybridMultilevel"/>
    <w:tmpl w:val="8A6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A65E67"/>
    <w:multiLevelType w:val="hybridMultilevel"/>
    <w:tmpl w:val="2A22C8C4"/>
    <w:lvl w:ilvl="0" w:tplc="85DAA05E">
      <w:start w:val="1"/>
      <w:numFmt w:val="upperLetter"/>
      <w:lvlText w:val="%1."/>
      <w:lvlJc w:val="left"/>
      <w:pPr>
        <w:ind w:left="1080" w:hanging="360"/>
      </w:pPr>
      <w:rPr>
        <w:rFonts w:hint="default"/>
        <w:i w:val="0"/>
        <w:iCs w:val="0"/>
      </w:rPr>
    </w:lvl>
    <w:lvl w:ilvl="1" w:tplc="04090003">
      <w:start w:val="1"/>
      <w:numFmt w:val="bullet"/>
      <w:lvlText w:val="o"/>
      <w:lvlJc w:val="left"/>
      <w:pPr>
        <w:ind w:left="234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EF787C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720320"/>
    <w:multiLevelType w:val="hybridMultilevel"/>
    <w:tmpl w:val="40D6D654"/>
    <w:lvl w:ilvl="0" w:tplc="CB6EE5B8">
      <w:start w:val="1"/>
      <w:numFmt w:val="bullet"/>
      <w:lvlText w:val=" "/>
      <w:lvlJc w:val="left"/>
      <w:pPr>
        <w:tabs>
          <w:tab w:val="num" w:pos="720"/>
        </w:tabs>
        <w:ind w:left="720" w:hanging="360"/>
      </w:pPr>
      <w:rPr>
        <w:rFonts w:ascii="Calibri" w:hAnsi="Calibri" w:hint="default"/>
      </w:rPr>
    </w:lvl>
    <w:lvl w:ilvl="1" w:tplc="6D82934A" w:tentative="1">
      <w:start w:val="1"/>
      <w:numFmt w:val="bullet"/>
      <w:lvlText w:val=" "/>
      <w:lvlJc w:val="left"/>
      <w:pPr>
        <w:tabs>
          <w:tab w:val="num" w:pos="1440"/>
        </w:tabs>
        <w:ind w:left="1440" w:hanging="360"/>
      </w:pPr>
      <w:rPr>
        <w:rFonts w:ascii="Calibri" w:hAnsi="Calibri" w:hint="default"/>
      </w:rPr>
    </w:lvl>
    <w:lvl w:ilvl="2" w:tplc="0E1472F0" w:tentative="1">
      <w:start w:val="1"/>
      <w:numFmt w:val="bullet"/>
      <w:lvlText w:val=" "/>
      <w:lvlJc w:val="left"/>
      <w:pPr>
        <w:tabs>
          <w:tab w:val="num" w:pos="2160"/>
        </w:tabs>
        <w:ind w:left="2160" w:hanging="360"/>
      </w:pPr>
      <w:rPr>
        <w:rFonts w:ascii="Calibri" w:hAnsi="Calibri" w:hint="default"/>
      </w:rPr>
    </w:lvl>
    <w:lvl w:ilvl="3" w:tplc="F104B6EE" w:tentative="1">
      <w:start w:val="1"/>
      <w:numFmt w:val="bullet"/>
      <w:lvlText w:val=" "/>
      <w:lvlJc w:val="left"/>
      <w:pPr>
        <w:tabs>
          <w:tab w:val="num" w:pos="2880"/>
        </w:tabs>
        <w:ind w:left="2880" w:hanging="360"/>
      </w:pPr>
      <w:rPr>
        <w:rFonts w:ascii="Calibri" w:hAnsi="Calibri" w:hint="default"/>
      </w:rPr>
    </w:lvl>
    <w:lvl w:ilvl="4" w:tplc="437ECEAA" w:tentative="1">
      <w:start w:val="1"/>
      <w:numFmt w:val="bullet"/>
      <w:lvlText w:val=" "/>
      <w:lvlJc w:val="left"/>
      <w:pPr>
        <w:tabs>
          <w:tab w:val="num" w:pos="3600"/>
        </w:tabs>
        <w:ind w:left="3600" w:hanging="360"/>
      </w:pPr>
      <w:rPr>
        <w:rFonts w:ascii="Calibri" w:hAnsi="Calibri" w:hint="default"/>
      </w:rPr>
    </w:lvl>
    <w:lvl w:ilvl="5" w:tplc="D2AC9988" w:tentative="1">
      <w:start w:val="1"/>
      <w:numFmt w:val="bullet"/>
      <w:lvlText w:val=" "/>
      <w:lvlJc w:val="left"/>
      <w:pPr>
        <w:tabs>
          <w:tab w:val="num" w:pos="4320"/>
        </w:tabs>
        <w:ind w:left="4320" w:hanging="360"/>
      </w:pPr>
      <w:rPr>
        <w:rFonts w:ascii="Calibri" w:hAnsi="Calibri" w:hint="default"/>
      </w:rPr>
    </w:lvl>
    <w:lvl w:ilvl="6" w:tplc="A06AAAC6" w:tentative="1">
      <w:start w:val="1"/>
      <w:numFmt w:val="bullet"/>
      <w:lvlText w:val=" "/>
      <w:lvlJc w:val="left"/>
      <w:pPr>
        <w:tabs>
          <w:tab w:val="num" w:pos="5040"/>
        </w:tabs>
        <w:ind w:left="5040" w:hanging="360"/>
      </w:pPr>
      <w:rPr>
        <w:rFonts w:ascii="Calibri" w:hAnsi="Calibri" w:hint="default"/>
      </w:rPr>
    </w:lvl>
    <w:lvl w:ilvl="7" w:tplc="D80CF50E" w:tentative="1">
      <w:start w:val="1"/>
      <w:numFmt w:val="bullet"/>
      <w:lvlText w:val=" "/>
      <w:lvlJc w:val="left"/>
      <w:pPr>
        <w:tabs>
          <w:tab w:val="num" w:pos="5760"/>
        </w:tabs>
        <w:ind w:left="5760" w:hanging="360"/>
      </w:pPr>
      <w:rPr>
        <w:rFonts w:ascii="Calibri" w:hAnsi="Calibri" w:hint="default"/>
      </w:rPr>
    </w:lvl>
    <w:lvl w:ilvl="8" w:tplc="BDBEDAE8"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6591339D"/>
    <w:multiLevelType w:val="hybridMultilevel"/>
    <w:tmpl w:val="2446DE3A"/>
    <w:lvl w:ilvl="0" w:tplc="27648810">
      <w:start w:val="1"/>
      <w:numFmt w:val="upperLetter"/>
      <w:lvlText w:val="%1."/>
      <w:lvlJc w:val="left"/>
      <w:pPr>
        <w:ind w:left="1080" w:hanging="360"/>
      </w:pPr>
      <w:rPr>
        <w:rFonts w:hint="default"/>
        <w:i w:val="0"/>
        <w:iCs w:val="0"/>
      </w:rPr>
    </w:lvl>
    <w:lvl w:ilvl="1" w:tplc="598009B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445880"/>
    <w:multiLevelType w:val="hybridMultilevel"/>
    <w:tmpl w:val="B95A2238"/>
    <w:lvl w:ilvl="0" w:tplc="B13E321E">
      <w:start w:val="2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024400"/>
    <w:multiLevelType w:val="hybridMultilevel"/>
    <w:tmpl w:val="EBB2B652"/>
    <w:lvl w:ilvl="0" w:tplc="04090001">
      <w:start w:val="1"/>
      <w:numFmt w:val="bullet"/>
      <w:lvlText w:val=""/>
      <w:lvlJc w:val="left"/>
      <w:pPr>
        <w:ind w:left="1800" w:hanging="360"/>
      </w:pPr>
      <w:rPr>
        <w:rFonts w:ascii="Symbol" w:hAnsi="Symbol" w:hint="default"/>
        <w:b/>
        <w:bCs/>
        <w:i w:val="0"/>
        <w:iCs w:val="0"/>
      </w:r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4D0874"/>
    <w:multiLevelType w:val="hybridMultilevel"/>
    <w:tmpl w:val="5A2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237A5"/>
    <w:multiLevelType w:val="hybridMultilevel"/>
    <w:tmpl w:val="364C4E70"/>
    <w:lvl w:ilvl="0" w:tplc="B13E321E">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45308"/>
    <w:multiLevelType w:val="multilevel"/>
    <w:tmpl w:val="17F68F5C"/>
    <w:lvl w:ilvl="0">
      <w:start w:val="1"/>
      <w:numFmt w:val="decimal"/>
      <w:lvlText w:val="%1."/>
      <w:lvlJc w:val="left"/>
      <w:pPr>
        <w:ind w:left="720" w:hanging="360"/>
      </w:pPr>
      <w:rPr>
        <w:rFonts w:hint="default"/>
      </w:rPr>
    </w:lvl>
    <w:lvl w:ilvl="1">
      <w:start w:val="1"/>
      <w:numFmt w:val="bullet"/>
      <w:lvlText w:val="-"/>
      <w:lvlJc w:val="left"/>
      <w:pPr>
        <w:ind w:left="180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0435D"/>
    <w:multiLevelType w:val="hybridMultilevel"/>
    <w:tmpl w:val="20780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4782283">
    <w:abstractNumId w:val="15"/>
  </w:num>
  <w:num w:numId="2" w16cid:durableId="1166870279">
    <w:abstractNumId w:val="32"/>
  </w:num>
  <w:num w:numId="3" w16cid:durableId="2124884478">
    <w:abstractNumId w:val="26"/>
  </w:num>
  <w:num w:numId="4" w16cid:durableId="1098524037">
    <w:abstractNumId w:val="17"/>
  </w:num>
  <w:num w:numId="5" w16cid:durableId="261501785">
    <w:abstractNumId w:val="20"/>
  </w:num>
  <w:num w:numId="6" w16cid:durableId="733314880">
    <w:abstractNumId w:val="11"/>
  </w:num>
  <w:num w:numId="7" w16cid:durableId="2020934736">
    <w:abstractNumId w:val="19"/>
  </w:num>
  <w:num w:numId="8" w16cid:durableId="1629167991">
    <w:abstractNumId w:val="9"/>
  </w:num>
  <w:num w:numId="9" w16cid:durableId="1357923652">
    <w:abstractNumId w:val="1"/>
  </w:num>
  <w:num w:numId="10" w16cid:durableId="439028930">
    <w:abstractNumId w:val="34"/>
  </w:num>
  <w:num w:numId="11" w16cid:durableId="1051609114">
    <w:abstractNumId w:val="35"/>
  </w:num>
  <w:num w:numId="12" w16cid:durableId="2050765441">
    <w:abstractNumId w:val="7"/>
  </w:num>
  <w:num w:numId="13" w16cid:durableId="502741021">
    <w:abstractNumId w:val="31"/>
  </w:num>
  <w:num w:numId="14" w16cid:durableId="1567912434">
    <w:abstractNumId w:val="22"/>
  </w:num>
  <w:num w:numId="15" w16cid:durableId="242569092">
    <w:abstractNumId w:val="30"/>
  </w:num>
  <w:num w:numId="16" w16cid:durableId="1467704516">
    <w:abstractNumId w:val="29"/>
  </w:num>
  <w:num w:numId="17" w16cid:durableId="1935823049">
    <w:abstractNumId w:val="33"/>
  </w:num>
  <w:num w:numId="18" w16cid:durableId="1263875447">
    <w:abstractNumId w:val="16"/>
  </w:num>
  <w:num w:numId="19" w16cid:durableId="790443830">
    <w:abstractNumId w:val="24"/>
  </w:num>
  <w:num w:numId="20" w16cid:durableId="802506974">
    <w:abstractNumId w:val="2"/>
  </w:num>
  <w:num w:numId="21" w16cid:durableId="663972918">
    <w:abstractNumId w:val="5"/>
  </w:num>
  <w:num w:numId="22" w16cid:durableId="165095063">
    <w:abstractNumId w:val="25"/>
  </w:num>
  <w:num w:numId="23" w16cid:durableId="1881164379">
    <w:abstractNumId w:val="28"/>
  </w:num>
  <w:num w:numId="24" w16cid:durableId="1623537938">
    <w:abstractNumId w:val="36"/>
  </w:num>
  <w:num w:numId="25" w16cid:durableId="1476139780">
    <w:abstractNumId w:val="27"/>
  </w:num>
  <w:num w:numId="26" w16cid:durableId="1501889117">
    <w:abstractNumId w:val="13"/>
  </w:num>
  <w:num w:numId="27" w16cid:durableId="1455565161">
    <w:abstractNumId w:val="21"/>
  </w:num>
  <w:num w:numId="28" w16cid:durableId="743262063">
    <w:abstractNumId w:val="10"/>
  </w:num>
  <w:num w:numId="29" w16cid:durableId="1496340810">
    <w:abstractNumId w:val="18"/>
  </w:num>
  <w:num w:numId="30" w16cid:durableId="291597654">
    <w:abstractNumId w:val="3"/>
  </w:num>
  <w:num w:numId="31" w16cid:durableId="1574510011">
    <w:abstractNumId w:val="8"/>
  </w:num>
  <w:num w:numId="32" w16cid:durableId="1167552559">
    <w:abstractNumId w:val="12"/>
  </w:num>
  <w:num w:numId="33" w16cid:durableId="1693535300">
    <w:abstractNumId w:val="6"/>
  </w:num>
  <w:num w:numId="34" w16cid:durableId="1104307381">
    <w:abstractNumId w:val="14"/>
  </w:num>
  <w:num w:numId="35" w16cid:durableId="1715109499">
    <w:abstractNumId w:val="4"/>
  </w:num>
  <w:num w:numId="36" w16cid:durableId="502933452">
    <w:abstractNumId w:val="0"/>
  </w:num>
  <w:num w:numId="37" w16cid:durableId="18566468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3C"/>
    <w:rsid w:val="00001771"/>
    <w:rsid w:val="00001D81"/>
    <w:rsid w:val="0000279F"/>
    <w:rsid w:val="00003399"/>
    <w:rsid w:val="00003742"/>
    <w:rsid w:val="00006C3A"/>
    <w:rsid w:val="00006D80"/>
    <w:rsid w:val="00014C2C"/>
    <w:rsid w:val="000158E1"/>
    <w:rsid w:val="000227DC"/>
    <w:rsid w:val="00030457"/>
    <w:rsid w:val="0003235D"/>
    <w:rsid w:val="000340A8"/>
    <w:rsid w:val="00040459"/>
    <w:rsid w:val="0004249D"/>
    <w:rsid w:val="00045051"/>
    <w:rsid w:val="0004706E"/>
    <w:rsid w:val="0005366F"/>
    <w:rsid w:val="000541B5"/>
    <w:rsid w:val="000579A6"/>
    <w:rsid w:val="0006122A"/>
    <w:rsid w:val="00070C17"/>
    <w:rsid w:val="000715A7"/>
    <w:rsid w:val="00073BC4"/>
    <w:rsid w:val="00074121"/>
    <w:rsid w:val="00075E14"/>
    <w:rsid w:val="00076870"/>
    <w:rsid w:val="00077BBB"/>
    <w:rsid w:val="000811A3"/>
    <w:rsid w:val="00085873"/>
    <w:rsid w:val="00090546"/>
    <w:rsid w:val="00092C09"/>
    <w:rsid w:val="000978E4"/>
    <w:rsid w:val="000A00CD"/>
    <w:rsid w:val="000A2345"/>
    <w:rsid w:val="000A4C58"/>
    <w:rsid w:val="000B38A2"/>
    <w:rsid w:val="000C149D"/>
    <w:rsid w:val="000C190A"/>
    <w:rsid w:val="000C2B75"/>
    <w:rsid w:val="000C6352"/>
    <w:rsid w:val="000C7063"/>
    <w:rsid w:val="000D24F5"/>
    <w:rsid w:val="000D4D04"/>
    <w:rsid w:val="000D7004"/>
    <w:rsid w:val="000E0607"/>
    <w:rsid w:val="000E1291"/>
    <w:rsid w:val="000E544C"/>
    <w:rsid w:val="000E5773"/>
    <w:rsid w:val="000E59CA"/>
    <w:rsid w:val="000F1989"/>
    <w:rsid w:val="000F686D"/>
    <w:rsid w:val="001007AE"/>
    <w:rsid w:val="0010474C"/>
    <w:rsid w:val="0010534D"/>
    <w:rsid w:val="00105744"/>
    <w:rsid w:val="001058EE"/>
    <w:rsid w:val="00106DC1"/>
    <w:rsid w:val="00116263"/>
    <w:rsid w:val="00117D3E"/>
    <w:rsid w:val="00122FEF"/>
    <w:rsid w:val="00124091"/>
    <w:rsid w:val="001256E9"/>
    <w:rsid w:val="00130980"/>
    <w:rsid w:val="00131456"/>
    <w:rsid w:val="00131A26"/>
    <w:rsid w:val="001336D0"/>
    <w:rsid w:val="00135E7F"/>
    <w:rsid w:val="001404D9"/>
    <w:rsid w:val="00140F90"/>
    <w:rsid w:val="00141639"/>
    <w:rsid w:val="00144160"/>
    <w:rsid w:val="00145179"/>
    <w:rsid w:val="001461E1"/>
    <w:rsid w:val="00146BF1"/>
    <w:rsid w:val="0015646C"/>
    <w:rsid w:val="0016192A"/>
    <w:rsid w:val="00161B82"/>
    <w:rsid w:val="00163456"/>
    <w:rsid w:val="001659F7"/>
    <w:rsid w:val="001746E2"/>
    <w:rsid w:val="00180ED5"/>
    <w:rsid w:val="0018196C"/>
    <w:rsid w:val="0018298D"/>
    <w:rsid w:val="001872AE"/>
    <w:rsid w:val="0019043C"/>
    <w:rsid w:val="00195597"/>
    <w:rsid w:val="001A0A02"/>
    <w:rsid w:val="001A106A"/>
    <w:rsid w:val="001A301D"/>
    <w:rsid w:val="001A4D95"/>
    <w:rsid w:val="001A59CD"/>
    <w:rsid w:val="001A74B0"/>
    <w:rsid w:val="001A762E"/>
    <w:rsid w:val="001A7A3D"/>
    <w:rsid w:val="001A7C17"/>
    <w:rsid w:val="001B25E9"/>
    <w:rsid w:val="001B65D8"/>
    <w:rsid w:val="001C04A1"/>
    <w:rsid w:val="001C1034"/>
    <w:rsid w:val="001C6645"/>
    <w:rsid w:val="001C7191"/>
    <w:rsid w:val="001D45D6"/>
    <w:rsid w:val="001D7567"/>
    <w:rsid w:val="001E0040"/>
    <w:rsid w:val="001E26D7"/>
    <w:rsid w:val="001E38FE"/>
    <w:rsid w:val="001E3BDB"/>
    <w:rsid w:val="001E5A2D"/>
    <w:rsid w:val="001F3248"/>
    <w:rsid w:val="001F5E03"/>
    <w:rsid w:val="001F69EA"/>
    <w:rsid w:val="002005D1"/>
    <w:rsid w:val="002033EE"/>
    <w:rsid w:val="00204F1D"/>
    <w:rsid w:val="0020579C"/>
    <w:rsid w:val="00205A73"/>
    <w:rsid w:val="00211F68"/>
    <w:rsid w:val="002131CA"/>
    <w:rsid w:val="00220511"/>
    <w:rsid w:val="002227EE"/>
    <w:rsid w:val="002259CF"/>
    <w:rsid w:val="00225BB1"/>
    <w:rsid w:val="00230D25"/>
    <w:rsid w:val="00231D7B"/>
    <w:rsid w:val="002323B1"/>
    <w:rsid w:val="00232CF6"/>
    <w:rsid w:val="00233982"/>
    <w:rsid w:val="0024030B"/>
    <w:rsid w:val="0024501C"/>
    <w:rsid w:val="0024698A"/>
    <w:rsid w:val="00250B2C"/>
    <w:rsid w:val="0025238E"/>
    <w:rsid w:val="00256454"/>
    <w:rsid w:val="00256E4A"/>
    <w:rsid w:val="00257B7A"/>
    <w:rsid w:val="0026232F"/>
    <w:rsid w:val="002658DC"/>
    <w:rsid w:val="00265E40"/>
    <w:rsid w:val="0027321A"/>
    <w:rsid w:val="00274F27"/>
    <w:rsid w:val="002752BD"/>
    <w:rsid w:val="002759B8"/>
    <w:rsid w:val="002837C4"/>
    <w:rsid w:val="002848A8"/>
    <w:rsid w:val="00287264"/>
    <w:rsid w:val="00287ECE"/>
    <w:rsid w:val="002912B0"/>
    <w:rsid w:val="00292A5B"/>
    <w:rsid w:val="00293D20"/>
    <w:rsid w:val="00294170"/>
    <w:rsid w:val="002A077D"/>
    <w:rsid w:val="002A1852"/>
    <w:rsid w:val="002A389E"/>
    <w:rsid w:val="002A4FBC"/>
    <w:rsid w:val="002A5B05"/>
    <w:rsid w:val="002A5C1F"/>
    <w:rsid w:val="002A6077"/>
    <w:rsid w:val="002B586F"/>
    <w:rsid w:val="002B5AB0"/>
    <w:rsid w:val="002B61C2"/>
    <w:rsid w:val="002B6550"/>
    <w:rsid w:val="002C0109"/>
    <w:rsid w:val="002C06A6"/>
    <w:rsid w:val="002C06F5"/>
    <w:rsid w:val="002C4607"/>
    <w:rsid w:val="002C7203"/>
    <w:rsid w:val="002D53C3"/>
    <w:rsid w:val="002E0736"/>
    <w:rsid w:val="002E1392"/>
    <w:rsid w:val="002E24AF"/>
    <w:rsid w:val="002E2803"/>
    <w:rsid w:val="002E3DCE"/>
    <w:rsid w:val="002E4676"/>
    <w:rsid w:val="002F518A"/>
    <w:rsid w:val="0030055D"/>
    <w:rsid w:val="003041F3"/>
    <w:rsid w:val="003044B6"/>
    <w:rsid w:val="003061AB"/>
    <w:rsid w:val="00306FF4"/>
    <w:rsid w:val="00312E81"/>
    <w:rsid w:val="003130B1"/>
    <w:rsid w:val="003150CA"/>
    <w:rsid w:val="00317A60"/>
    <w:rsid w:val="00317D24"/>
    <w:rsid w:val="0032219E"/>
    <w:rsid w:val="00333352"/>
    <w:rsid w:val="00333A0B"/>
    <w:rsid w:val="003345DC"/>
    <w:rsid w:val="00343393"/>
    <w:rsid w:val="003472D0"/>
    <w:rsid w:val="00347669"/>
    <w:rsid w:val="00347E1D"/>
    <w:rsid w:val="00356682"/>
    <w:rsid w:val="00356F4A"/>
    <w:rsid w:val="00357596"/>
    <w:rsid w:val="003610D4"/>
    <w:rsid w:val="0036318F"/>
    <w:rsid w:val="00364498"/>
    <w:rsid w:val="003802DC"/>
    <w:rsid w:val="00380D5C"/>
    <w:rsid w:val="0038393F"/>
    <w:rsid w:val="00383BF3"/>
    <w:rsid w:val="0038681C"/>
    <w:rsid w:val="00390EA9"/>
    <w:rsid w:val="003B26AE"/>
    <w:rsid w:val="003B7265"/>
    <w:rsid w:val="003B74C8"/>
    <w:rsid w:val="003C3DCB"/>
    <w:rsid w:val="003C743B"/>
    <w:rsid w:val="003D252A"/>
    <w:rsid w:val="003E188F"/>
    <w:rsid w:val="003E21E5"/>
    <w:rsid w:val="003E486D"/>
    <w:rsid w:val="003E6AA5"/>
    <w:rsid w:val="003E6CAD"/>
    <w:rsid w:val="003F126A"/>
    <w:rsid w:val="003F783D"/>
    <w:rsid w:val="00403984"/>
    <w:rsid w:val="00406B8B"/>
    <w:rsid w:val="00410747"/>
    <w:rsid w:val="00410F18"/>
    <w:rsid w:val="00411731"/>
    <w:rsid w:val="00412DFC"/>
    <w:rsid w:val="00414B00"/>
    <w:rsid w:val="00417850"/>
    <w:rsid w:val="0042027B"/>
    <w:rsid w:val="004224E9"/>
    <w:rsid w:val="00424B21"/>
    <w:rsid w:val="00424C19"/>
    <w:rsid w:val="00425FC4"/>
    <w:rsid w:val="0042612B"/>
    <w:rsid w:val="00426B73"/>
    <w:rsid w:val="0043461B"/>
    <w:rsid w:val="00437087"/>
    <w:rsid w:val="00440552"/>
    <w:rsid w:val="00440E5D"/>
    <w:rsid w:val="00443BA9"/>
    <w:rsid w:val="004459FC"/>
    <w:rsid w:val="004514C9"/>
    <w:rsid w:val="004545DB"/>
    <w:rsid w:val="00456416"/>
    <w:rsid w:val="0046073C"/>
    <w:rsid w:val="00460DF1"/>
    <w:rsid w:val="00465D8E"/>
    <w:rsid w:val="004660C4"/>
    <w:rsid w:val="0047303F"/>
    <w:rsid w:val="00477D1D"/>
    <w:rsid w:val="0048135A"/>
    <w:rsid w:val="00483660"/>
    <w:rsid w:val="0048421C"/>
    <w:rsid w:val="00487AA8"/>
    <w:rsid w:val="00492D2C"/>
    <w:rsid w:val="00493510"/>
    <w:rsid w:val="00497975"/>
    <w:rsid w:val="004A0559"/>
    <w:rsid w:val="004A077D"/>
    <w:rsid w:val="004A08B1"/>
    <w:rsid w:val="004B0253"/>
    <w:rsid w:val="004B3EEC"/>
    <w:rsid w:val="004B6F51"/>
    <w:rsid w:val="004C197B"/>
    <w:rsid w:val="004C1CB4"/>
    <w:rsid w:val="004C31DE"/>
    <w:rsid w:val="004C4941"/>
    <w:rsid w:val="004C7A85"/>
    <w:rsid w:val="004D13B2"/>
    <w:rsid w:val="004D3ED3"/>
    <w:rsid w:val="004E123C"/>
    <w:rsid w:val="004E59A0"/>
    <w:rsid w:val="004F3DCD"/>
    <w:rsid w:val="004F7170"/>
    <w:rsid w:val="00500DA5"/>
    <w:rsid w:val="00502DA9"/>
    <w:rsid w:val="0050325D"/>
    <w:rsid w:val="00504A1F"/>
    <w:rsid w:val="00504AB3"/>
    <w:rsid w:val="00507A4E"/>
    <w:rsid w:val="00507B1B"/>
    <w:rsid w:val="0051125C"/>
    <w:rsid w:val="005130A3"/>
    <w:rsid w:val="00516001"/>
    <w:rsid w:val="00517DF2"/>
    <w:rsid w:val="00526481"/>
    <w:rsid w:val="00526872"/>
    <w:rsid w:val="005277A8"/>
    <w:rsid w:val="0052783A"/>
    <w:rsid w:val="005310D5"/>
    <w:rsid w:val="00531741"/>
    <w:rsid w:val="00533488"/>
    <w:rsid w:val="00541AEC"/>
    <w:rsid w:val="005424B7"/>
    <w:rsid w:val="0054431E"/>
    <w:rsid w:val="0055146D"/>
    <w:rsid w:val="005549AE"/>
    <w:rsid w:val="00556BD3"/>
    <w:rsid w:val="0056567E"/>
    <w:rsid w:val="00566F41"/>
    <w:rsid w:val="00567D47"/>
    <w:rsid w:val="005704BE"/>
    <w:rsid w:val="0057577D"/>
    <w:rsid w:val="00575C0A"/>
    <w:rsid w:val="00575CB2"/>
    <w:rsid w:val="00584B89"/>
    <w:rsid w:val="0058755D"/>
    <w:rsid w:val="00590573"/>
    <w:rsid w:val="0059132B"/>
    <w:rsid w:val="0059235F"/>
    <w:rsid w:val="005933C2"/>
    <w:rsid w:val="005A05FE"/>
    <w:rsid w:val="005A1C6D"/>
    <w:rsid w:val="005A38A0"/>
    <w:rsid w:val="005A524C"/>
    <w:rsid w:val="005A6405"/>
    <w:rsid w:val="005A6F3A"/>
    <w:rsid w:val="005A75D5"/>
    <w:rsid w:val="005B19CE"/>
    <w:rsid w:val="005B4BF0"/>
    <w:rsid w:val="005C0832"/>
    <w:rsid w:val="005C3165"/>
    <w:rsid w:val="005C5771"/>
    <w:rsid w:val="005D0035"/>
    <w:rsid w:val="005D4F58"/>
    <w:rsid w:val="005E03B7"/>
    <w:rsid w:val="005F0278"/>
    <w:rsid w:val="005F1D0F"/>
    <w:rsid w:val="005F24EC"/>
    <w:rsid w:val="005F7509"/>
    <w:rsid w:val="00601A99"/>
    <w:rsid w:val="0060398E"/>
    <w:rsid w:val="00610056"/>
    <w:rsid w:val="00610AA1"/>
    <w:rsid w:val="00615A54"/>
    <w:rsid w:val="00615B03"/>
    <w:rsid w:val="0062225C"/>
    <w:rsid w:val="0062687B"/>
    <w:rsid w:val="0063028F"/>
    <w:rsid w:val="00631280"/>
    <w:rsid w:val="0063369A"/>
    <w:rsid w:val="00634208"/>
    <w:rsid w:val="006342AA"/>
    <w:rsid w:val="0063658C"/>
    <w:rsid w:val="006371DA"/>
    <w:rsid w:val="0064155F"/>
    <w:rsid w:val="006449CA"/>
    <w:rsid w:val="006456A6"/>
    <w:rsid w:val="006464BE"/>
    <w:rsid w:val="00647748"/>
    <w:rsid w:val="00647F80"/>
    <w:rsid w:val="006563E8"/>
    <w:rsid w:val="00657EAD"/>
    <w:rsid w:val="00661D20"/>
    <w:rsid w:val="00663B88"/>
    <w:rsid w:val="0066676F"/>
    <w:rsid w:val="00671750"/>
    <w:rsid w:val="006738EB"/>
    <w:rsid w:val="0068098A"/>
    <w:rsid w:val="00690942"/>
    <w:rsid w:val="00691105"/>
    <w:rsid w:val="006A2D98"/>
    <w:rsid w:val="006A4B5E"/>
    <w:rsid w:val="006B53FF"/>
    <w:rsid w:val="006B7790"/>
    <w:rsid w:val="006B7BF8"/>
    <w:rsid w:val="006C02AE"/>
    <w:rsid w:val="006C2AE5"/>
    <w:rsid w:val="006D225C"/>
    <w:rsid w:val="006D3C69"/>
    <w:rsid w:val="006D3E85"/>
    <w:rsid w:val="006D50A6"/>
    <w:rsid w:val="006D7A1D"/>
    <w:rsid w:val="006E1E6E"/>
    <w:rsid w:val="006E3F40"/>
    <w:rsid w:val="006E59B7"/>
    <w:rsid w:val="006F1747"/>
    <w:rsid w:val="006F1F71"/>
    <w:rsid w:val="006F5E6D"/>
    <w:rsid w:val="007011E0"/>
    <w:rsid w:val="00702B36"/>
    <w:rsid w:val="0070364C"/>
    <w:rsid w:val="007131C6"/>
    <w:rsid w:val="00717B02"/>
    <w:rsid w:val="00724B75"/>
    <w:rsid w:val="00725547"/>
    <w:rsid w:val="00727A07"/>
    <w:rsid w:val="007305E9"/>
    <w:rsid w:val="00730666"/>
    <w:rsid w:val="007307A6"/>
    <w:rsid w:val="00733B86"/>
    <w:rsid w:val="007373CF"/>
    <w:rsid w:val="0074120C"/>
    <w:rsid w:val="00743217"/>
    <w:rsid w:val="00744A99"/>
    <w:rsid w:val="00747E9B"/>
    <w:rsid w:val="00751D97"/>
    <w:rsid w:val="0075365D"/>
    <w:rsid w:val="00753FF6"/>
    <w:rsid w:val="00756B61"/>
    <w:rsid w:val="0076271B"/>
    <w:rsid w:val="00765C0E"/>
    <w:rsid w:val="00766812"/>
    <w:rsid w:val="00767657"/>
    <w:rsid w:val="00770420"/>
    <w:rsid w:val="00770FD9"/>
    <w:rsid w:val="00777A4C"/>
    <w:rsid w:val="0078287F"/>
    <w:rsid w:val="007828FA"/>
    <w:rsid w:val="00782C70"/>
    <w:rsid w:val="00782D38"/>
    <w:rsid w:val="00783136"/>
    <w:rsid w:val="007872CA"/>
    <w:rsid w:val="00790E55"/>
    <w:rsid w:val="00791389"/>
    <w:rsid w:val="007928C7"/>
    <w:rsid w:val="00795164"/>
    <w:rsid w:val="0079699F"/>
    <w:rsid w:val="00797899"/>
    <w:rsid w:val="007A30D7"/>
    <w:rsid w:val="007A4AE1"/>
    <w:rsid w:val="007A57EF"/>
    <w:rsid w:val="007A5D00"/>
    <w:rsid w:val="007A62BA"/>
    <w:rsid w:val="007B01E0"/>
    <w:rsid w:val="007B5477"/>
    <w:rsid w:val="007B72AB"/>
    <w:rsid w:val="007B7ECC"/>
    <w:rsid w:val="007C0791"/>
    <w:rsid w:val="007C1FF0"/>
    <w:rsid w:val="007D2476"/>
    <w:rsid w:val="007D5CC7"/>
    <w:rsid w:val="007D651B"/>
    <w:rsid w:val="007E01AB"/>
    <w:rsid w:val="007E2E68"/>
    <w:rsid w:val="007E5425"/>
    <w:rsid w:val="007F3AFA"/>
    <w:rsid w:val="007F4B7A"/>
    <w:rsid w:val="007F599A"/>
    <w:rsid w:val="007F7213"/>
    <w:rsid w:val="0080078B"/>
    <w:rsid w:val="00815133"/>
    <w:rsid w:val="0082352E"/>
    <w:rsid w:val="00824D8E"/>
    <w:rsid w:val="00826581"/>
    <w:rsid w:val="008271BF"/>
    <w:rsid w:val="00840E52"/>
    <w:rsid w:val="00846C9B"/>
    <w:rsid w:val="00851686"/>
    <w:rsid w:val="0085172C"/>
    <w:rsid w:val="0085604B"/>
    <w:rsid w:val="0085711F"/>
    <w:rsid w:val="00857A5C"/>
    <w:rsid w:val="00862158"/>
    <w:rsid w:val="00865BAC"/>
    <w:rsid w:val="00867EA9"/>
    <w:rsid w:val="008718C6"/>
    <w:rsid w:val="008776EB"/>
    <w:rsid w:val="00877BC2"/>
    <w:rsid w:val="00882023"/>
    <w:rsid w:val="0089322C"/>
    <w:rsid w:val="00893F45"/>
    <w:rsid w:val="00894011"/>
    <w:rsid w:val="00895A8D"/>
    <w:rsid w:val="008A383B"/>
    <w:rsid w:val="008B0876"/>
    <w:rsid w:val="008B0E78"/>
    <w:rsid w:val="008B2169"/>
    <w:rsid w:val="008B39E9"/>
    <w:rsid w:val="008B4C01"/>
    <w:rsid w:val="008B4C60"/>
    <w:rsid w:val="008B71A3"/>
    <w:rsid w:val="008B72B8"/>
    <w:rsid w:val="008B77CB"/>
    <w:rsid w:val="008C18D2"/>
    <w:rsid w:val="008C1A08"/>
    <w:rsid w:val="008C3BF2"/>
    <w:rsid w:val="008D0566"/>
    <w:rsid w:val="008D3DC9"/>
    <w:rsid w:val="008D57AC"/>
    <w:rsid w:val="008E50CF"/>
    <w:rsid w:val="008F03FE"/>
    <w:rsid w:val="008F2A15"/>
    <w:rsid w:val="008F3F0C"/>
    <w:rsid w:val="008F41E9"/>
    <w:rsid w:val="008F5763"/>
    <w:rsid w:val="008F6759"/>
    <w:rsid w:val="008F6CDD"/>
    <w:rsid w:val="00905CDF"/>
    <w:rsid w:val="0090655B"/>
    <w:rsid w:val="00906847"/>
    <w:rsid w:val="00910C54"/>
    <w:rsid w:val="00911B3A"/>
    <w:rsid w:val="009122BF"/>
    <w:rsid w:val="00917076"/>
    <w:rsid w:val="00924FB7"/>
    <w:rsid w:val="00925215"/>
    <w:rsid w:val="00930055"/>
    <w:rsid w:val="00930EAD"/>
    <w:rsid w:val="00934187"/>
    <w:rsid w:val="00934383"/>
    <w:rsid w:val="00935926"/>
    <w:rsid w:val="00937E4B"/>
    <w:rsid w:val="00942386"/>
    <w:rsid w:val="009427D8"/>
    <w:rsid w:val="00952F58"/>
    <w:rsid w:val="00956C1A"/>
    <w:rsid w:val="009636E5"/>
    <w:rsid w:val="00963726"/>
    <w:rsid w:val="0096393A"/>
    <w:rsid w:val="00963BD7"/>
    <w:rsid w:val="00963DEE"/>
    <w:rsid w:val="00972257"/>
    <w:rsid w:val="0097388A"/>
    <w:rsid w:val="00974FBF"/>
    <w:rsid w:val="00980DF0"/>
    <w:rsid w:val="00983EE9"/>
    <w:rsid w:val="00986AEE"/>
    <w:rsid w:val="00990C39"/>
    <w:rsid w:val="00991B25"/>
    <w:rsid w:val="00991FA3"/>
    <w:rsid w:val="009A006C"/>
    <w:rsid w:val="009A192A"/>
    <w:rsid w:val="009A4800"/>
    <w:rsid w:val="009A6FF2"/>
    <w:rsid w:val="009A7F57"/>
    <w:rsid w:val="009B33AA"/>
    <w:rsid w:val="009B56F5"/>
    <w:rsid w:val="009B66D0"/>
    <w:rsid w:val="009B74EE"/>
    <w:rsid w:val="009C07A4"/>
    <w:rsid w:val="009C13DB"/>
    <w:rsid w:val="009C7AE3"/>
    <w:rsid w:val="009D0B4D"/>
    <w:rsid w:val="009D2038"/>
    <w:rsid w:val="009D6543"/>
    <w:rsid w:val="009E4095"/>
    <w:rsid w:val="009E4AC0"/>
    <w:rsid w:val="009E6A38"/>
    <w:rsid w:val="009F6C91"/>
    <w:rsid w:val="00A04611"/>
    <w:rsid w:val="00A10B5D"/>
    <w:rsid w:val="00A10C1E"/>
    <w:rsid w:val="00A13B8C"/>
    <w:rsid w:val="00A14E93"/>
    <w:rsid w:val="00A22CFA"/>
    <w:rsid w:val="00A27216"/>
    <w:rsid w:val="00A27243"/>
    <w:rsid w:val="00A27927"/>
    <w:rsid w:val="00A33181"/>
    <w:rsid w:val="00A33F87"/>
    <w:rsid w:val="00A34683"/>
    <w:rsid w:val="00A3551F"/>
    <w:rsid w:val="00A365FA"/>
    <w:rsid w:val="00A47E85"/>
    <w:rsid w:val="00A52F0C"/>
    <w:rsid w:val="00A54DF3"/>
    <w:rsid w:val="00A57B50"/>
    <w:rsid w:val="00A623B4"/>
    <w:rsid w:val="00A62D61"/>
    <w:rsid w:val="00A63A15"/>
    <w:rsid w:val="00A64DF4"/>
    <w:rsid w:val="00A6597D"/>
    <w:rsid w:val="00A7163E"/>
    <w:rsid w:val="00A71B35"/>
    <w:rsid w:val="00A76F7A"/>
    <w:rsid w:val="00A807C8"/>
    <w:rsid w:val="00A80B99"/>
    <w:rsid w:val="00A85676"/>
    <w:rsid w:val="00A8723D"/>
    <w:rsid w:val="00A94860"/>
    <w:rsid w:val="00A95B77"/>
    <w:rsid w:val="00A97F2B"/>
    <w:rsid w:val="00AA03E5"/>
    <w:rsid w:val="00AA1C2E"/>
    <w:rsid w:val="00AA1F51"/>
    <w:rsid w:val="00AA263E"/>
    <w:rsid w:val="00AA5F42"/>
    <w:rsid w:val="00AB3ADE"/>
    <w:rsid w:val="00AB6DA3"/>
    <w:rsid w:val="00AC06F7"/>
    <w:rsid w:val="00AC37C4"/>
    <w:rsid w:val="00AC3B10"/>
    <w:rsid w:val="00AC4051"/>
    <w:rsid w:val="00AC4068"/>
    <w:rsid w:val="00AC748D"/>
    <w:rsid w:val="00AD0B36"/>
    <w:rsid w:val="00AD18A9"/>
    <w:rsid w:val="00AD330D"/>
    <w:rsid w:val="00AD43DA"/>
    <w:rsid w:val="00AD615B"/>
    <w:rsid w:val="00AE137E"/>
    <w:rsid w:val="00AE34B0"/>
    <w:rsid w:val="00AE3B8E"/>
    <w:rsid w:val="00AE6885"/>
    <w:rsid w:val="00AF4077"/>
    <w:rsid w:val="00AF6DBB"/>
    <w:rsid w:val="00AF79D6"/>
    <w:rsid w:val="00B014B4"/>
    <w:rsid w:val="00B0346C"/>
    <w:rsid w:val="00B0540A"/>
    <w:rsid w:val="00B07724"/>
    <w:rsid w:val="00B2073D"/>
    <w:rsid w:val="00B259DE"/>
    <w:rsid w:val="00B2649F"/>
    <w:rsid w:val="00B30758"/>
    <w:rsid w:val="00B30ADB"/>
    <w:rsid w:val="00B41DE3"/>
    <w:rsid w:val="00B4317C"/>
    <w:rsid w:val="00B434BC"/>
    <w:rsid w:val="00B44259"/>
    <w:rsid w:val="00B52D0C"/>
    <w:rsid w:val="00B5732B"/>
    <w:rsid w:val="00B5776C"/>
    <w:rsid w:val="00B62716"/>
    <w:rsid w:val="00B63153"/>
    <w:rsid w:val="00B66575"/>
    <w:rsid w:val="00B70964"/>
    <w:rsid w:val="00B769B1"/>
    <w:rsid w:val="00B90B5A"/>
    <w:rsid w:val="00B913B5"/>
    <w:rsid w:val="00B91E5B"/>
    <w:rsid w:val="00B94F5A"/>
    <w:rsid w:val="00B9626B"/>
    <w:rsid w:val="00B97F66"/>
    <w:rsid w:val="00BA2144"/>
    <w:rsid w:val="00BA776C"/>
    <w:rsid w:val="00BB0BD9"/>
    <w:rsid w:val="00BB2259"/>
    <w:rsid w:val="00BB427B"/>
    <w:rsid w:val="00BC17B0"/>
    <w:rsid w:val="00BC1BC3"/>
    <w:rsid w:val="00BC3E13"/>
    <w:rsid w:val="00BC40BF"/>
    <w:rsid w:val="00BC79CD"/>
    <w:rsid w:val="00BC7F6F"/>
    <w:rsid w:val="00BD0683"/>
    <w:rsid w:val="00BD502F"/>
    <w:rsid w:val="00BE20DD"/>
    <w:rsid w:val="00BE4E2E"/>
    <w:rsid w:val="00BE5426"/>
    <w:rsid w:val="00BE7459"/>
    <w:rsid w:val="00BF0368"/>
    <w:rsid w:val="00BF2636"/>
    <w:rsid w:val="00BF2D4D"/>
    <w:rsid w:val="00BF3364"/>
    <w:rsid w:val="00BF4CA3"/>
    <w:rsid w:val="00BF7EAF"/>
    <w:rsid w:val="00C0162F"/>
    <w:rsid w:val="00C01EAA"/>
    <w:rsid w:val="00C04021"/>
    <w:rsid w:val="00C15858"/>
    <w:rsid w:val="00C15C09"/>
    <w:rsid w:val="00C20D71"/>
    <w:rsid w:val="00C22D76"/>
    <w:rsid w:val="00C26BA6"/>
    <w:rsid w:val="00C32656"/>
    <w:rsid w:val="00C337C1"/>
    <w:rsid w:val="00C339F6"/>
    <w:rsid w:val="00C357F2"/>
    <w:rsid w:val="00C35B7B"/>
    <w:rsid w:val="00C428E5"/>
    <w:rsid w:val="00C468C0"/>
    <w:rsid w:val="00C4703B"/>
    <w:rsid w:val="00C47AE7"/>
    <w:rsid w:val="00C53EDB"/>
    <w:rsid w:val="00C54431"/>
    <w:rsid w:val="00C5651D"/>
    <w:rsid w:val="00C57488"/>
    <w:rsid w:val="00C61E4A"/>
    <w:rsid w:val="00C64DF0"/>
    <w:rsid w:val="00C64F67"/>
    <w:rsid w:val="00C67CDE"/>
    <w:rsid w:val="00C7355F"/>
    <w:rsid w:val="00C73842"/>
    <w:rsid w:val="00C747E2"/>
    <w:rsid w:val="00C74A30"/>
    <w:rsid w:val="00C825A8"/>
    <w:rsid w:val="00C82E9C"/>
    <w:rsid w:val="00C84975"/>
    <w:rsid w:val="00C84F93"/>
    <w:rsid w:val="00C86006"/>
    <w:rsid w:val="00C922BA"/>
    <w:rsid w:val="00C937D1"/>
    <w:rsid w:val="00C96F8C"/>
    <w:rsid w:val="00CA0B6D"/>
    <w:rsid w:val="00CA2AB3"/>
    <w:rsid w:val="00CA3B72"/>
    <w:rsid w:val="00CA56CF"/>
    <w:rsid w:val="00CB09FF"/>
    <w:rsid w:val="00CB32ED"/>
    <w:rsid w:val="00CC24A6"/>
    <w:rsid w:val="00CC79DF"/>
    <w:rsid w:val="00CD0E46"/>
    <w:rsid w:val="00CD55AB"/>
    <w:rsid w:val="00CD7227"/>
    <w:rsid w:val="00CD7640"/>
    <w:rsid w:val="00CF12B8"/>
    <w:rsid w:val="00CF1A19"/>
    <w:rsid w:val="00CF4163"/>
    <w:rsid w:val="00CF5B4F"/>
    <w:rsid w:val="00D035BE"/>
    <w:rsid w:val="00D043A7"/>
    <w:rsid w:val="00D073EE"/>
    <w:rsid w:val="00D11B5E"/>
    <w:rsid w:val="00D13743"/>
    <w:rsid w:val="00D137A4"/>
    <w:rsid w:val="00D138B5"/>
    <w:rsid w:val="00D14927"/>
    <w:rsid w:val="00D2227C"/>
    <w:rsid w:val="00D23DE1"/>
    <w:rsid w:val="00D23DF0"/>
    <w:rsid w:val="00D26BEB"/>
    <w:rsid w:val="00D30963"/>
    <w:rsid w:val="00D35574"/>
    <w:rsid w:val="00D372DB"/>
    <w:rsid w:val="00D43C13"/>
    <w:rsid w:val="00D54BAD"/>
    <w:rsid w:val="00D56644"/>
    <w:rsid w:val="00D56E49"/>
    <w:rsid w:val="00D65552"/>
    <w:rsid w:val="00D675CC"/>
    <w:rsid w:val="00D67964"/>
    <w:rsid w:val="00D73BF6"/>
    <w:rsid w:val="00D74F72"/>
    <w:rsid w:val="00D75636"/>
    <w:rsid w:val="00D81225"/>
    <w:rsid w:val="00D8205B"/>
    <w:rsid w:val="00D824B6"/>
    <w:rsid w:val="00D85924"/>
    <w:rsid w:val="00D87B96"/>
    <w:rsid w:val="00D91207"/>
    <w:rsid w:val="00D91643"/>
    <w:rsid w:val="00D92AF3"/>
    <w:rsid w:val="00DA1DE1"/>
    <w:rsid w:val="00DA7630"/>
    <w:rsid w:val="00DA7A8A"/>
    <w:rsid w:val="00DB044F"/>
    <w:rsid w:val="00DB419D"/>
    <w:rsid w:val="00DB5677"/>
    <w:rsid w:val="00DB78DF"/>
    <w:rsid w:val="00DC066F"/>
    <w:rsid w:val="00DC2C7B"/>
    <w:rsid w:val="00DC6FB8"/>
    <w:rsid w:val="00DE1A98"/>
    <w:rsid w:val="00DE1DB3"/>
    <w:rsid w:val="00DE58E0"/>
    <w:rsid w:val="00DE76EB"/>
    <w:rsid w:val="00DF02FC"/>
    <w:rsid w:val="00DF22EB"/>
    <w:rsid w:val="00DF28AA"/>
    <w:rsid w:val="00DF6DCA"/>
    <w:rsid w:val="00E008C2"/>
    <w:rsid w:val="00E03317"/>
    <w:rsid w:val="00E06129"/>
    <w:rsid w:val="00E13724"/>
    <w:rsid w:val="00E23144"/>
    <w:rsid w:val="00E232B4"/>
    <w:rsid w:val="00E303D1"/>
    <w:rsid w:val="00E30BAB"/>
    <w:rsid w:val="00E315F1"/>
    <w:rsid w:val="00E35C75"/>
    <w:rsid w:val="00E36223"/>
    <w:rsid w:val="00E42DB0"/>
    <w:rsid w:val="00E44BBD"/>
    <w:rsid w:val="00E44EE9"/>
    <w:rsid w:val="00E46CE4"/>
    <w:rsid w:val="00E47BFF"/>
    <w:rsid w:val="00E5125B"/>
    <w:rsid w:val="00E53A15"/>
    <w:rsid w:val="00E5617E"/>
    <w:rsid w:val="00E66057"/>
    <w:rsid w:val="00E6735B"/>
    <w:rsid w:val="00E846C7"/>
    <w:rsid w:val="00E86E2C"/>
    <w:rsid w:val="00E90566"/>
    <w:rsid w:val="00E90AF2"/>
    <w:rsid w:val="00E91200"/>
    <w:rsid w:val="00E91350"/>
    <w:rsid w:val="00E91B73"/>
    <w:rsid w:val="00E96A87"/>
    <w:rsid w:val="00EA6388"/>
    <w:rsid w:val="00EA76FE"/>
    <w:rsid w:val="00EB1892"/>
    <w:rsid w:val="00EB23DA"/>
    <w:rsid w:val="00EB2419"/>
    <w:rsid w:val="00EB3D71"/>
    <w:rsid w:val="00EB3E15"/>
    <w:rsid w:val="00EB4513"/>
    <w:rsid w:val="00EB527D"/>
    <w:rsid w:val="00EC0CBA"/>
    <w:rsid w:val="00EC1722"/>
    <w:rsid w:val="00EC1BDF"/>
    <w:rsid w:val="00EC1FED"/>
    <w:rsid w:val="00EC3AFF"/>
    <w:rsid w:val="00EC644E"/>
    <w:rsid w:val="00ED0636"/>
    <w:rsid w:val="00ED5F02"/>
    <w:rsid w:val="00ED76E5"/>
    <w:rsid w:val="00EE76B1"/>
    <w:rsid w:val="00EE774F"/>
    <w:rsid w:val="00EF54DE"/>
    <w:rsid w:val="00F02B89"/>
    <w:rsid w:val="00F04781"/>
    <w:rsid w:val="00F054A6"/>
    <w:rsid w:val="00F0738D"/>
    <w:rsid w:val="00F07D20"/>
    <w:rsid w:val="00F103BA"/>
    <w:rsid w:val="00F15690"/>
    <w:rsid w:val="00F201F6"/>
    <w:rsid w:val="00F219D1"/>
    <w:rsid w:val="00F24EFA"/>
    <w:rsid w:val="00F25F54"/>
    <w:rsid w:val="00F26BDD"/>
    <w:rsid w:val="00F30FDA"/>
    <w:rsid w:val="00F3106B"/>
    <w:rsid w:val="00F3113A"/>
    <w:rsid w:val="00F37B65"/>
    <w:rsid w:val="00F37F48"/>
    <w:rsid w:val="00F47E22"/>
    <w:rsid w:val="00F501D1"/>
    <w:rsid w:val="00F50F3C"/>
    <w:rsid w:val="00F5114A"/>
    <w:rsid w:val="00F51582"/>
    <w:rsid w:val="00F54346"/>
    <w:rsid w:val="00F54FFA"/>
    <w:rsid w:val="00F55B81"/>
    <w:rsid w:val="00F61E3F"/>
    <w:rsid w:val="00F656F5"/>
    <w:rsid w:val="00F6628F"/>
    <w:rsid w:val="00F67150"/>
    <w:rsid w:val="00F75262"/>
    <w:rsid w:val="00F843E0"/>
    <w:rsid w:val="00F84460"/>
    <w:rsid w:val="00F90B8B"/>
    <w:rsid w:val="00F92A80"/>
    <w:rsid w:val="00F932A5"/>
    <w:rsid w:val="00F9680B"/>
    <w:rsid w:val="00F9738F"/>
    <w:rsid w:val="00FA331B"/>
    <w:rsid w:val="00FB2A3F"/>
    <w:rsid w:val="00FB638E"/>
    <w:rsid w:val="00FC4EAB"/>
    <w:rsid w:val="00FD12B0"/>
    <w:rsid w:val="00FD31AC"/>
    <w:rsid w:val="00FD3A6A"/>
    <w:rsid w:val="00FE0959"/>
    <w:rsid w:val="00FE3705"/>
    <w:rsid w:val="00FE5998"/>
    <w:rsid w:val="00FE7475"/>
    <w:rsid w:val="00FE7AD5"/>
    <w:rsid w:val="00FF036A"/>
    <w:rsid w:val="00FF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5AFE"/>
  <w15:docId w15:val="{74D84354-F802-4EE2-9601-644A8342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F3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50F3C"/>
  </w:style>
  <w:style w:type="table" w:styleId="TableGrid">
    <w:name w:val="Table Grid"/>
    <w:basedOn w:val="TableNormal"/>
    <w:uiPriority w:val="39"/>
    <w:rsid w:val="0086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158"/>
    <w:rPr>
      <w:color w:val="0563C1" w:themeColor="hyperlink"/>
      <w:u w:val="single"/>
    </w:rPr>
  </w:style>
  <w:style w:type="character" w:styleId="FollowedHyperlink">
    <w:name w:val="FollowedHyperlink"/>
    <w:basedOn w:val="DefaultParagraphFont"/>
    <w:uiPriority w:val="99"/>
    <w:semiHidden/>
    <w:unhideWhenUsed/>
    <w:rsid w:val="00862158"/>
    <w:rPr>
      <w:color w:val="954F72" w:themeColor="followedHyperlink"/>
      <w:u w:val="single"/>
    </w:rPr>
  </w:style>
  <w:style w:type="character" w:customStyle="1" w:styleId="UnresolvedMention1">
    <w:name w:val="Unresolved Mention1"/>
    <w:basedOn w:val="DefaultParagraphFont"/>
    <w:uiPriority w:val="99"/>
    <w:semiHidden/>
    <w:unhideWhenUsed/>
    <w:rsid w:val="00862158"/>
    <w:rPr>
      <w:color w:val="605E5C"/>
      <w:shd w:val="clear" w:color="auto" w:fill="E1DFDD"/>
    </w:rPr>
  </w:style>
  <w:style w:type="paragraph" w:styleId="Header">
    <w:name w:val="header"/>
    <w:basedOn w:val="Normal"/>
    <w:link w:val="HeaderChar"/>
    <w:uiPriority w:val="99"/>
    <w:unhideWhenUsed/>
    <w:rsid w:val="001D7567"/>
    <w:pPr>
      <w:tabs>
        <w:tab w:val="center" w:pos="4680"/>
        <w:tab w:val="right" w:pos="9360"/>
      </w:tabs>
    </w:pPr>
  </w:style>
  <w:style w:type="character" w:customStyle="1" w:styleId="HeaderChar">
    <w:name w:val="Header Char"/>
    <w:basedOn w:val="DefaultParagraphFont"/>
    <w:link w:val="Header"/>
    <w:uiPriority w:val="99"/>
    <w:rsid w:val="001D7567"/>
  </w:style>
  <w:style w:type="paragraph" w:styleId="Footer">
    <w:name w:val="footer"/>
    <w:basedOn w:val="Normal"/>
    <w:link w:val="FooterChar"/>
    <w:uiPriority w:val="99"/>
    <w:unhideWhenUsed/>
    <w:rsid w:val="001D7567"/>
    <w:pPr>
      <w:tabs>
        <w:tab w:val="center" w:pos="4680"/>
        <w:tab w:val="right" w:pos="9360"/>
      </w:tabs>
    </w:pPr>
  </w:style>
  <w:style w:type="character" w:customStyle="1" w:styleId="FooterChar">
    <w:name w:val="Footer Char"/>
    <w:basedOn w:val="DefaultParagraphFont"/>
    <w:link w:val="Footer"/>
    <w:uiPriority w:val="99"/>
    <w:rsid w:val="001D7567"/>
  </w:style>
  <w:style w:type="paragraph" w:styleId="BalloonText">
    <w:name w:val="Balloon Text"/>
    <w:basedOn w:val="Normal"/>
    <w:link w:val="BalloonTextChar"/>
    <w:uiPriority w:val="99"/>
    <w:semiHidden/>
    <w:unhideWhenUsed/>
    <w:rsid w:val="00911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1B3A"/>
    <w:rPr>
      <w:rFonts w:ascii="Times New Roman" w:hAnsi="Times New Roman" w:cs="Times New Roman"/>
      <w:sz w:val="18"/>
      <w:szCs w:val="18"/>
    </w:rPr>
  </w:style>
  <w:style w:type="paragraph" w:styleId="NormalWeb">
    <w:name w:val="Normal (Web)"/>
    <w:basedOn w:val="Normal"/>
    <w:uiPriority w:val="99"/>
    <w:semiHidden/>
    <w:unhideWhenUsed/>
    <w:rsid w:val="009A7F5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30ADB"/>
    <w:rPr>
      <w:sz w:val="16"/>
      <w:szCs w:val="16"/>
    </w:rPr>
  </w:style>
  <w:style w:type="paragraph" w:styleId="CommentText">
    <w:name w:val="annotation text"/>
    <w:basedOn w:val="Normal"/>
    <w:link w:val="CommentTextChar"/>
    <w:uiPriority w:val="99"/>
    <w:semiHidden/>
    <w:unhideWhenUsed/>
    <w:rsid w:val="00B30ADB"/>
    <w:rPr>
      <w:sz w:val="20"/>
      <w:szCs w:val="20"/>
    </w:rPr>
  </w:style>
  <w:style w:type="character" w:customStyle="1" w:styleId="CommentTextChar">
    <w:name w:val="Comment Text Char"/>
    <w:basedOn w:val="DefaultParagraphFont"/>
    <w:link w:val="CommentText"/>
    <w:uiPriority w:val="99"/>
    <w:semiHidden/>
    <w:rsid w:val="00B30ADB"/>
    <w:rPr>
      <w:sz w:val="20"/>
      <w:szCs w:val="20"/>
    </w:rPr>
  </w:style>
  <w:style w:type="paragraph" w:styleId="CommentSubject">
    <w:name w:val="annotation subject"/>
    <w:basedOn w:val="CommentText"/>
    <w:next w:val="CommentText"/>
    <w:link w:val="CommentSubjectChar"/>
    <w:uiPriority w:val="99"/>
    <w:semiHidden/>
    <w:unhideWhenUsed/>
    <w:rsid w:val="00B30ADB"/>
    <w:rPr>
      <w:b/>
      <w:bCs/>
    </w:rPr>
  </w:style>
  <w:style w:type="character" w:customStyle="1" w:styleId="CommentSubjectChar">
    <w:name w:val="Comment Subject Char"/>
    <w:basedOn w:val="CommentTextChar"/>
    <w:link w:val="CommentSubject"/>
    <w:uiPriority w:val="99"/>
    <w:semiHidden/>
    <w:rsid w:val="00B30ADB"/>
    <w:rPr>
      <w:b/>
      <w:bCs/>
      <w:sz w:val="20"/>
      <w:szCs w:val="20"/>
    </w:rPr>
  </w:style>
  <w:style w:type="character" w:styleId="UnresolvedMention">
    <w:name w:val="Unresolved Mention"/>
    <w:basedOn w:val="DefaultParagraphFont"/>
    <w:uiPriority w:val="99"/>
    <w:semiHidden/>
    <w:unhideWhenUsed/>
    <w:rsid w:val="00347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9920">
      <w:bodyDiv w:val="1"/>
      <w:marLeft w:val="0"/>
      <w:marRight w:val="0"/>
      <w:marTop w:val="0"/>
      <w:marBottom w:val="0"/>
      <w:divBdr>
        <w:top w:val="none" w:sz="0" w:space="0" w:color="auto"/>
        <w:left w:val="none" w:sz="0" w:space="0" w:color="auto"/>
        <w:bottom w:val="none" w:sz="0" w:space="0" w:color="auto"/>
        <w:right w:val="none" w:sz="0" w:space="0" w:color="auto"/>
      </w:divBdr>
    </w:div>
    <w:div w:id="193346467">
      <w:bodyDiv w:val="1"/>
      <w:marLeft w:val="0"/>
      <w:marRight w:val="0"/>
      <w:marTop w:val="0"/>
      <w:marBottom w:val="0"/>
      <w:divBdr>
        <w:top w:val="none" w:sz="0" w:space="0" w:color="auto"/>
        <w:left w:val="none" w:sz="0" w:space="0" w:color="auto"/>
        <w:bottom w:val="none" w:sz="0" w:space="0" w:color="auto"/>
        <w:right w:val="none" w:sz="0" w:space="0" w:color="auto"/>
      </w:divBdr>
    </w:div>
    <w:div w:id="439615800">
      <w:bodyDiv w:val="1"/>
      <w:marLeft w:val="0"/>
      <w:marRight w:val="0"/>
      <w:marTop w:val="0"/>
      <w:marBottom w:val="0"/>
      <w:divBdr>
        <w:top w:val="none" w:sz="0" w:space="0" w:color="auto"/>
        <w:left w:val="none" w:sz="0" w:space="0" w:color="auto"/>
        <w:bottom w:val="none" w:sz="0" w:space="0" w:color="auto"/>
        <w:right w:val="none" w:sz="0" w:space="0" w:color="auto"/>
      </w:divBdr>
    </w:div>
    <w:div w:id="522523490">
      <w:bodyDiv w:val="1"/>
      <w:marLeft w:val="0"/>
      <w:marRight w:val="0"/>
      <w:marTop w:val="0"/>
      <w:marBottom w:val="0"/>
      <w:divBdr>
        <w:top w:val="none" w:sz="0" w:space="0" w:color="auto"/>
        <w:left w:val="none" w:sz="0" w:space="0" w:color="auto"/>
        <w:bottom w:val="none" w:sz="0" w:space="0" w:color="auto"/>
        <w:right w:val="none" w:sz="0" w:space="0" w:color="auto"/>
      </w:divBdr>
    </w:div>
    <w:div w:id="552691369">
      <w:bodyDiv w:val="1"/>
      <w:marLeft w:val="0"/>
      <w:marRight w:val="0"/>
      <w:marTop w:val="0"/>
      <w:marBottom w:val="0"/>
      <w:divBdr>
        <w:top w:val="none" w:sz="0" w:space="0" w:color="auto"/>
        <w:left w:val="none" w:sz="0" w:space="0" w:color="auto"/>
        <w:bottom w:val="none" w:sz="0" w:space="0" w:color="auto"/>
        <w:right w:val="none" w:sz="0" w:space="0" w:color="auto"/>
      </w:divBdr>
    </w:div>
    <w:div w:id="608125598">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703680619">
      <w:bodyDiv w:val="1"/>
      <w:marLeft w:val="0"/>
      <w:marRight w:val="0"/>
      <w:marTop w:val="0"/>
      <w:marBottom w:val="0"/>
      <w:divBdr>
        <w:top w:val="none" w:sz="0" w:space="0" w:color="auto"/>
        <w:left w:val="none" w:sz="0" w:space="0" w:color="auto"/>
        <w:bottom w:val="none" w:sz="0" w:space="0" w:color="auto"/>
        <w:right w:val="none" w:sz="0" w:space="0" w:color="auto"/>
      </w:divBdr>
    </w:div>
    <w:div w:id="742946049">
      <w:bodyDiv w:val="1"/>
      <w:marLeft w:val="0"/>
      <w:marRight w:val="0"/>
      <w:marTop w:val="0"/>
      <w:marBottom w:val="0"/>
      <w:divBdr>
        <w:top w:val="none" w:sz="0" w:space="0" w:color="auto"/>
        <w:left w:val="none" w:sz="0" w:space="0" w:color="auto"/>
        <w:bottom w:val="none" w:sz="0" w:space="0" w:color="auto"/>
        <w:right w:val="none" w:sz="0" w:space="0" w:color="auto"/>
      </w:divBdr>
    </w:div>
    <w:div w:id="780564357">
      <w:bodyDiv w:val="1"/>
      <w:marLeft w:val="0"/>
      <w:marRight w:val="0"/>
      <w:marTop w:val="0"/>
      <w:marBottom w:val="0"/>
      <w:divBdr>
        <w:top w:val="none" w:sz="0" w:space="0" w:color="auto"/>
        <w:left w:val="none" w:sz="0" w:space="0" w:color="auto"/>
        <w:bottom w:val="none" w:sz="0" w:space="0" w:color="auto"/>
        <w:right w:val="none" w:sz="0" w:space="0" w:color="auto"/>
      </w:divBdr>
    </w:div>
    <w:div w:id="861358836">
      <w:bodyDiv w:val="1"/>
      <w:marLeft w:val="0"/>
      <w:marRight w:val="0"/>
      <w:marTop w:val="0"/>
      <w:marBottom w:val="0"/>
      <w:divBdr>
        <w:top w:val="none" w:sz="0" w:space="0" w:color="auto"/>
        <w:left w:val="none" w:sz="0" w:space="0" w:color="auto"/>
        <w:bottom w:val="none" w:sz="0" w:space="0" w:color="auto"/>
        <w:right w:val="none" w:sz="0" w:space="0" w:color="auto"/>
      </w:divBdr>
    </w:div>
    <w:div w:id="883441121">
      <w:bodyDiv w:val="1"/>
      <w:marLeft w:val="0"/>
      <w:marRight w:val="0"/>
      <w:marTop w:val="0"/>
      <w:marBottom w:val="0"/>
      <w:divBdr>
        <w:top w:val="none" w:sz="0" w:space="0" w:color="auto"/>
        <w:left w:val="none" w:sz="0" w:space="0" w:color="auto"/>
        <w:bottom w:val="none" w:sz="0" w:space="0" w:color="auto"/>
        <w:right w:val="none" w:sz="0" w:space="0" w:color="auto"/>
      </w:divBdr>
    </w:div>
    <w:div w:id="1083186368">
      <w:bodyDiv w:val="1"/>
      <w:marLeft w:val="0"/>
      <w:marRight w:val="0"/>
      <w:marTop w:val="0"/>
      <w:marBottom w:val="0"/>
      <w:divBdr>
        <w:top w:val="none" w:sz="0" w:space="0" w:color="auto"/>
        <w:left w:val="none" w:sz="0" w:space="0" w:color="auto"/>
        <w:bottom w:val="none" w:sz="0" w:space="0" w:color="auto"/>
        <w:right w:val="none" w:sz="0" w:space="0" w:color="auto"/>
      </w:divBdr>
    </w:div>
    <w:div w:id="1154251833">
      <w:bodyDiv w:val="1"/>
      <w:marLeft w:val="0"/>
      <w:marRight w:val="0"/>
      <w:marTop w:val="0"/>
      <w:marBottom w:val="0"/>
      <w:divBdr>
        <w:top w:val="none" w:sz="0" w:space="0" w:color="auto"/>
        <w:left w:val="none" w:sz="0" w:space="0" w:color="auto"/>
        <w:bottom w:val="none" w:sz="0" w:space="0" w:color="auto"/>
        <w:right w:val="none" w:sz="0" w:space="0" w:color="auto"/>
      </w:divBdr>
    </w:div>
    <w:div w:id="1225871194">
      <w:bodyDiv w:val="1"/>
      <w:marLeft w:val="0"/>
      <w:marRight w:val="0"/>
      <w:marTop w:val="0"/>
      <w:marBottom w:val="0"/>
      <w:divBdr>
        <w:top w:val="none" w:sz="0" w:space="0" w:color="auto"/>
        <w:left w:val="none" w:sz="0" w:space="0" w:color="auto"/>
        <w:bottom w:val="none" w:sz="0" w:space="0" w:color="auto"/>
        <w:right w:val="none" w:sz="0" w:space="0" w:color="auto"/>
      </w:divBdr>
    </w:div>
    <w:div w:id="1447312650">
      <w:bodyDiv w:val="1"/>
      <w:marLeft w:val="0"/>
      <w:marRight w:val="0"/>
      <w:marTop w:val="0"/>
      <w:marBottom w:val="0"/>
      <w:divBdr>
        <w:top w:val="none" w:sz="0" w:space="0" w:color="auto"/>
        <w:left w:val="none" w:sz="0" w:space="0" w:color="auto"/>
        <w:bottom w:val="none" w:sz="0" w:space="0" w:color="auto"/>
        <w:right w:val="none" w:sz="0" w:space="0" w:color="auto"/>
      </w:divBdr>
    </w:div>
    <w:div w:id="1469592016">
      <w:bodyDiv w:val="1"/>
      <w:marLeft w:val="0"/>
      <w:marRight w:val="0"/>
      <w:marTop w:val="0"/>
      <w:marBottom w:val="0"/>
      <w:divBdr>
        <w:top w:val="none" w:sz="0" w:space="0" w:color="auto"/>
        <w:left w:val="none" w:sz="0" w:space="0" w:color="auto"/>
        <w:bottom w:val="none" w:sz="0" w:space="0" w:color="auto"/>
        <w:right w:val="none" w:sz="0" w:space="0" w:color="auto"/>
      </w:divBdr>
    </w:div>
    <w:div w:id="1577931854">
      <w:bodyDiv w:val="1"/>
      <w:marLeft w:val="0"/>
      <w:marRight w:val="0"/>
      <w:marTop w:val="0"/>
      <w:marBottom w:val="0"/>
      <w:divBdr>
        <w:top w:val="none" w:sz="0" w:space="0" w:color="auto"/>
        <w:left w:val="none" w:sz="0" w:space="0" w:color="auto"/>
        <w:bottom w:val="none" w:sz="0" w:space="0" w:color="auto"/>
        <w:right w:val="none" w:sz="0" w:space="0" w:color="auto"/>
      </w:divBdr>
      <w:divsChild>
        <w:div w:id="172577764">
          <w:marLeft w:val="144"/>
          <w:marRight w:val="0"/>
          <w:marTop w:val="240"/>
          <w:marBottom w:val="40"/>
          <w:divBdr>
            <w:top w:val="none" w:sz="0" w:space="0" w:color="auto"/>
            <w:left w:val="none" w:sz="0" w:space="0" w:color="auto"/>
            <w:bottom w:val="none" w:sz="0" w:space="0" w:color="auto"/>
            <w:right w:val="none" w:sz="0" w:space="0" w:color="auto"/>
          </w:divBdr>
        </w:div>
        <w:div w:id="590087406">
          <w:marLeft w:val="144"/>
          <w:marRight w:val="0"/>
          <w:marTop w:val="240"/>
          <w:marBottom w:val="40"/>
          <w:divBdr>
            <w:top w:val="none" w:sz="0" w:space="0" w:color="auto"/>
            <w:left w:val="none" w:sz="0" w:space="0" w:color="auto"/>
            <w:bottom w:val="none" w:sz="0" w:space="0" w:color="auto"/>
            <w:right w:val="none" w:sz="0" w:space="0" w:color="auto"/>
          </w:divBdr>
        </w:div>
        <w:div w:id="1644457814">
          <w:marLeft w:val="144"/>
          <w:marRight w:val="0"/>
          <w:marTop w:val="240"/>
          <w:marBottom w:val="40"/>
          <w:divBdr>
            <w:top w:val="none" w:sz="0" w:space="0" w:color="auto"/>
            <w:left w:val="none" w:sz="0" w:space="0" w:color="auto"/>
            <w:bottom w:val="none" w:sz="0" w:space="0" w:color="auto"/>
            <w:right w:val="none" w:sz="0" w:space="0" w:color="auto"/>
          </w:divBdr>
        </w:div>
        <w:div w:id="2026134543">
          <w:marLeft w:val="144"/>
          <w:marRight w:val="0"/>
          <w:marTop w:val="240"/>
          <w:marBottom w:val="40"/>
          <w:divBdr>
            <w:top w:val="none" w:sz="0" w:space="0" w:color="auto"/>
            <w:left w:val="none" w:sz="0" w:space="0" w:color="auto"/>
            <w:bottom w:val="none" w:sz="0" w:space="0" w:color="auto"/>
            <w:right w:val="none" w:sz="0" w:space="0" w:color="auto"/>
          </w:divBdr>
        </w:div>
      </w:divsChild>
    </w:div>
    <w:div w:id="1657763257">
      <w:bodyDiv w:val="1"/>
      <w:marLeft w:val="0"/>
      <w:marRight w:val="0"/>
      <w:marTop w:val="0"/>
      <w:marBottom w:val="0"/>
      <w:divBdr>
        <w:top w:val="none" w:sz="0" w:space="0" w:color="auto"/>
        <w:left w:val="none" w:sz="0" w:space="0" w:color="auto"/>
        <w:bottom w:val="none" w:sz="0" w:space="0" w:color="auto"/>
        <w:right w:val="none" w:sz="0" w:space="0" w:color="auto"/>
      </w:divBdr>
    </w:div>
    <w:div w:id="1692796494">
      <w:bodyDiv w:val="1"/>
      <w:marLeft w:val="0"/>
      <w:marRight w:val="0"/>
      <w:marTop w:val="0"/>
      <w:marBottom w:val="0"/>
      <w:divBdr>
        <w:top w:val="none" w:sz="0" w:space="0" w:color="auto"/>
        <w:left w:val="none" w:sz="0" w:space="0" w:color="auto"/>
        <w:bottom w:val="none" w:sz="0" w:space="0" w:color="auto"/>
        <w:right w:val="none" w:sz="0" w:space="0" w:color="auto"/>
      </w:divBdr>
      <w:divsChild>
        <w:div w:id="641546096">
          <w:marLeft w:val="144"/>
          <w:marRight w:val="0"/>
          <w:marTop w:val="0"/>
          <w:marBottom w:val="0"/>
          <w:divBdr>
            <w:top w:val="none" w:sz="0" w:space="0" w:color="auto"/>
            <w:left w:val="none" w:sz="0" w:space="0" w:color="auto"/>
            <w:bottom w:val="none" w:sz="0" w:space="0" w:color="auto"/>
            <w:right w:val="none" w:sz="0" w:space="0" w:color="auto"/>
          </w:divBdr>
        </w:div>
      </w:divsChild>
    </w:div>
    <w:div w:id="1703284090">
      <w:bodyDiv w:val="1"/>
      <w:marLeft w:val="0"/>
      <w:marRight w:val="0"/>
      <w:marTop w:val="0"/>
      <w:marBottom w:val="0"/>
      <w:divBdr>
        <w:top w:val="none" w:sz="0" w:space="0" w:color="auto"/>
        <w:left w:val="none" w:sz="0" w:space="0" w:color="auto"/>
        <w:bottom w:val="none" w:sz="0" w:space="0" w:color="auto"/>
        <w:right w:val="none" w:sz="0" w:space="0" w:color="auto"/>
      </w:divBdr>
    </w:div>
    <w:div w:id="1824076066">
      <w:bodyDiv w:val="1"/>
      <w:marLeft w:val="0"/>
      <w:marRight w:val="0"/>
      <w:marTop w:val="0"/>
      <w:marBottom w:val="0"/>
      <w:divBdr>
        <w:top w:val="none" w:sz="0" w:space="0" w:color="auto"/>
        <w:left w:val="none" w:sz="0" w:space="0" w:color="auto"/>
        <w:bottom w:val="none" w:sz="0" w:space="0" w:color="auto"/>
        <w:right w:val="none" w:sz="0" w:space="0" w:color="auto"/>
      </w:divBdr>
    </w:div>
    <w:div w:id="1850871641">
      <w:bodyDiv w:val="1"/>
      <w:marLeft w:val="0"/>
      <w:marRight w:val="0"/>
      <w:marTop w:val="0"/>
      <w:marBottom w:val="0"/>
      <w:divBdr>
        <w:top w:val="none" w:sz="0" w:space="0" w:color="auto"/>
        <w:left w:val="none" w:sz="0" w:space="0" w:color="auto"/>
        <w:bottom w:val="none" w:sz="0" w:space="0" w:color="auto"/>
        <w:right w:val="none" w:sz="0" w:space="0" w:color="auto"/>
      </w:divBdr>
    </w:div>
    <w:div w:id="1876386021">
      <w:bodyDiv w:val="1"/>
      <w:marLeft w:val="0"/>
      <w:marRight w:val="0"/>
      <w:marTop w:val="0"/>
      <w:marBottom w:val="0"/>
      <w:divBdr>
        <w:top w:val="none" w:sz="0" w:space="0" w:color="auto"/>
        <w:left w:val="none" w:sz="0" w:space="0" w:color="auto"/>
        <w:bottom w:val="none" w:sz="0" w:space="0" w:color="auto"/>
        <w:right w:val="none" w:sz="0" w:space="0" w:color="auto"/>
      </w:divBdr>
    </w:div>
    <w:div w:id="2046176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DD8B-228E-4F24-9623-684E1772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Stroup</dc:creator>
  <cp:keywords/>
  <dc:description/>
  <cp:lastModifiedBy>Tricia Kulmacz</cp:lastModifiedBy>
  <cp:revision>3</cp:revision>
  <cp:lastPrinted>2020-10-20T15:52:00Z</cp:lastPrinted>
  <dcterms:created xsi:type="dcterms:W3CDTF">2023-03-15T15:50:00Z</dcterms:created>
  <dcterms:modified xsi:type="dcterms:W3CDTF">2023-03-15T15:58:00Z</dcterms:modified>
</cp:coreProperties>
</file>