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DCA9" w14:textId="275F0BEE" w:rsidR="00385B61" w:rsidRDefault="00385B61">
      <w:r>
        <w:t>Rhode Island Cancer Registry v23 Required Data Items</w:t>
      </w:r>
    </w:p>
    <w:p w14:paraId="3BDCD64F" w14:textId="77777777" w:rsidR="00385B61" w:rsidRDefault="00385B61"/>
    <w:p w14:paraId="7BA764AE" w14:textId="65DBEC71" w:rsidR="008F41C2" w:rsidRDefault="00385B61">
      <w:r>
        <w:t>Note to software vendors:</w:t>
      </w:r>
    </w:p>
    <w:p w14:paraId="410A86EA" w14:textId="21542567" w:rsidR="00385B61" w:rsidRDefault="00385B61" w:rsidP="00385B61">
      <w:pPr>
        <w:pStyle w:val="ListParagraph"/>
        <w:numPr>
          <w:ilvl w:val="0"/>
          <w:numId w:val="1"/>
        </w:numPr>
      </w:pPr>
      <w:r>
        <w:t>We are looking to have data item “Follow-Up Source Central” auto populated with code “00”.  Please contact us if you should have any questions</w:t>
      </w:r>
    </w:p>
    <w:p w14:paraId="342B9BFD" w14:textId="78EB7BE1" w:rsidR="00385B61" w:rsidRDefault="00385B61" w:rsidP="00385B61">
      <w:pPr>
        <w:pStyle w:val="ListParagraph"/>
        <w:numPr>
          <w:ilvl w:val="0"/>
          <w:numId w:val="1"/>
        </w:numPr>
      </w:pPr>
      <w:r>
        <w:t>The RICR is still requiring user-defined data items for “Height” and “Weight”.  Please refer to the RICR User Defined Dictionary for more information</w:t>
      </w:r>
    </w:p>
    <w:p w14:paraId="7CFC5182" w14:textId="233DF9C7" w:rsidR="006F349F" w:rsidRDefault="006F349F" w:rsidP="00385B61">
      <w:pPr>
        <w:pStyle w:val="ListParagraph"/>
        <w:numPr>
          <w:ilvl w:val="0"/>
          <w:numId w:val="1"/>
        </w:numPr>
      </w:pPr>
      <w:r>
        <w:t>The RICR Metafile includes an edit set specific for reporting facilities.  The edit set labeled:  RICR Central: Vs23 Reporting Facility-Required Edits, Edit Set Tag RIC0151</w:t>
      </w:r>
    </w:p>
    <w:sectPr w:rsidR="006F3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4776"/>
    <w:multiLevelType w:val="hybridMultilevel"/>
    <w:tmpl w:val="9EEC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4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61"/>
    <w:rsid w:val="00385B61"/>
    <w:rsid w:val="006F349F"/>
    <w:rsid w:val="008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7C7C"/>
  <w15:chartTrackingRefBased/>
  <w15:docId w15:val="{B35E9104-356C-4263-9C6F-43273C13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Garcia</dc:creator>
  <cp:keywords/>
  <dc:description/>
  <cp:lastModifiedBy>Lisa Garcia</cp:lastModifiedBy>
  <cp:revision>2</cp:revision>
  <dcterms:created xsi:type="dcterms:W3CDTF">2022-12-27T19:24:00Z</dcterms:created>
  <dcterms:modified xsi:type="dcterms:W3CDTF">2022-12-27T19:31:00Z</dcterms:modified>
</cp:coreProperties>
</file>