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B3170" w14:textId="577B7B9A" w:rsidR="006467D0" w:rsidRPr="003B67C5" w:rsidRDefault="008F0107" w:rsidP="008F0107">
      <w:pPr>
        <w:jc w:val="center"/>
        <w:rPr>
          <w:b/>
          <w:bCs/>
          <w:color w:val="0070C0"/>
        </w:rPr>
      </w:pPr>
      <w:r w:rsidRPr="003B67C5">
        <w:rPr>
          <w:b/>
          <w:bCs/>
          <w:color w:val="0070C0"/>
        </w:rPr>
        <w:t>ICD-O-3.2 Update</w:t>
      </w:r>
    </w:p>
    <w:p w14:paraId="3741B3F0" w14:textId="2BFA0189" w:rsidR="008F0107" w:rsidRPr="003B67C5" w:rsidRDefault="008F0107" w:rsidP="008F0107">
      <w:pPr>
        <w:jc w:val="center"/>
        <w:rPr>
          <w:b/>
          <w:bCs/>
          <w:color w:val="0070C0"/>
        </w:rPr>
      </w:pPr>
      <w:r w:rsidRPr="003B67C5">
        <w:rPr>
          <w:b/>
          <w:bCs/>
          <w:color w:val="0070C0"/>
        </w:rPr>
        <w:t>Effective January 1, 2022</w:t>
      </w:r>
    </w:p>
    <w:p w14:paraId="3119A702" w14:textId="4028C115" w:rsidR="008F0107" w:rsidRPr="003B67C5" w:rsidRDefault="008F0107" w:rsidP="008F0107">
      <w:pPr>
        <w:rPr>
          <w:b/>
          <w:bCs/>
          <w:color w:val="0070C0"/>
        </w:rPr>
      </w:pPr>
    </w:p>
    <w:p w14:paraId="768415CC" w14:textId="444524C7" w:rsidR="008F0107" w:rsidRPr="003B67C5" w:rsidRDefault="008F0107" w:rsidP="008F0107">
      <w:pPr>
        <w:rPr>
          <w:b/>
          <w:bCs/>
          <w:color w:val="0070C0"/>
        </w:rPr>
      </w:pPr>
    </w:p>
    <w:p w14:paraId="2BA0AEE6" w14:textId="4E6287C5" w:rsidR="008F0107" w:rsidRPr="003B67C5" w:rsidRDefault="008F0107" w:rsidP="008F0107">
      <w:pPr>
        <w:rPr>
          <w:b/>
          <w:bCs/>
          <w:color w:val="0070C0"/>
        </w:rPr>
      </w:pPr>
    </w:p>
    <w:p w14:paraId="34FF5EB8" w14:textId="544010DA" w:rsidR="008F0107" w:rsidRPr="003B67C5" w:rsidRDefault="008F0107" w:rsidP="008F0107">
      <w:pPr>
        <w:rPr>
          <w:b/>
          <w:bCs/>
          <w:color w:val="0070C0"/>
        </w:rPr>
      </w:pPr>
      <w:r w:rsidRPr="003B67C5">
        <w:rPr>
          <w:b/>
          <w:bCs/>
          <w:color w:val="0070C0"/>
        </w:rPr>
        <w:t>Table 1: 2022 ICD-O-3.2 Update (Numerical)</w:t>
      </w:r>
    </w:p>
    <w:p w14:paraId="0D0FC81C" w14:textId="77777777" w:rsidR="008F0107" w:rsidRPr="003B67C5" w:rsidRDefault="008F0107" w:rsidP="008F010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70C0"/>
          <w:sz w:val="22"/>
          <w:szCs w:val="22"/>
        </w:rPr>
      </w:pPr>
      <w:r w:rsidRPr="003B67C5">
        <w:rPr>
          <w:rFonts w:asciiTheme="minorHAnsi" w:hAnsiTheme="minorHAnsi" w:cstheme="minorHAnsi"/>
          <w:color w:val="0070C0"/>
          <w:sz w:val="22"/>
          <w:szCs w:val="22"/>
        </w:rPr>
        <w:t xml:space="preserve">Codes/terms listed numerically </w:t>
      </w:r>
    </w:p>
    <w:p w14:paraId="317C894E" w14:textId="77777777" w:rsidR="008F0107" w:rsidRPr="003B67C5" w:rsidRDefault="008F0107" w:rsidP="008F0107">
      <w:pPr>
        <w:pStyle w:val="ListParagraph"/>
        <w:numPr>
          <w:ilvl w:val="0"/>
          <w:numId w:val="1"/>
        </w:numPr>
        <w:spacing w:line="216" w:lineRule="auto"/>
        <w:rPr>
          <w:rFonts w:asciiTheme="minorHAnsi" w:hAnsiTheme="minorHAnsi" w:cstheme="minorHAnsi"/>
          <w:color w:val="0070C0"/>
          <w:sz w:val="22"/>
          <w:szCs w:val="22"/>
        </w:rPr>
      </w:pPr>
      <w:r w:rsidRPr="003B67C5">
        <w:rPr>
          <w:rFonts w:asciiTheme="minorHAnsi" w:eastAsia="+mn-ea" w:hAnsiTheme="minorHAnsi" w:cstheme="minorHAnsi"/>
          <w:b/>
          <w:bCs/>
          <w:color w:val="0070C0"/>
          <w:kern w:val="24"/>
          <w:sz w:val="22"/>
          <w:szCs w:val="22"/>
        </w:rPr>
        <w:t xml:space="preserve">Only new </w:t>
      </w:r>
      <w:r w:rsidRPr="003B67C5">
        <w:rPr>
          <w:rFonts w:asciiTheme="minorHAnsi" w:eastAsia="+mn-ea" w:hAnsiTheme="minorHAnsi" w:cstheme="minorHAnsi"/>
          <w:color w:val="0070C0"/>
          <w:kern w:val="24"/>
          <w:sz w:val="22"/>
          <w:szCs w:val="22"/>
        </w:rPr>
        <w:t xml:space="preserve">associated terminology to </w:t>
      </w:r>
      <w:r w:rsidRPr="003B67C5">
        <w:rPr>
          <w:rFonts w:asciiTheme="minorHAnsi" w:eastAsia="+mn-ea" w:hAnsiTheme="minorHAnsi" w:cstheme="minorHAnsi"/>
          <w:b/>
          <w:bCs/>
          <w:color w:val="0070C0"/>
          <w:kern w:val="24"/>
          <w:sz w:val="22"/>
          <w:szCs w:val="22"/>
        </w:rPr>
        <w:t>existing ICD-O-3.2</w:t>
      </w:r>
      <w:r w:rsidRPr="003B67C5">
        <w:rPr>
          <w:rFonts w:asciiTheme="minorHAnsi" w:eastAsia="+mn-ea" w:hAnsiTheme="minorHAnsi" w:cstheme="minorHAnsi"/>
          <w:color w:val="0070C0"/>
          <w:kern w:val="24"/>
          <w:sz w:val="22"/>
          <w:szCs w:val="22"/>
        </w:rPr>
        <w:t xml:space="preserve"> codes are included in the 2022 ICD-O Implementation guidelines and documentation. Terms are those listed in the blue books.</w:t>
      </w:r>
    </w:p>
    <w:p w14:paraId="11AC327B" w14:textId="57BDF5E2" w:rsidR="008F0107" w:rsidRPr="003B67C5" w:rsidRDefault="008F0107" w:rsidP="008F0107">
      <w:pPr>
        <w:pStyle w:val="ListParagraph"/>
        <w:numPr>
          <w:ilvl w:val="0"/>
          <w:numId w:val="1"/>
        </w:numPr>
        <w:spacing w:line="216" w:lineRule="auto"/>
        <w:rPr>
          <w:rFonts w:asciiTheme="minorHAnsi" w:hAnsiTheme="minorHAnsi" w:cstheme="minorHAnsi"/>
          <w:color w:val="0070C0"/>
          <w:sz w:val="22"/>
          <w:szCs w:val="22"/>
        </w:rPr>
      </w:pPr>
      <w:r w:rsidRPr="003B67C5">
        <w:rPr>
          <w:rFonts w:asciiTheme="minorHAnsi" w:eastAsia="+mn-ea" w:hAnsiTheme="minorHAnsi" w:cstheme="minorHAnsi"/>
          <w:color w:val="0070C0"/>
          <w:kern w:val="24"/>
          <w:sz w:val="22"/>
          <w:szCs w:val="22"/>
        </w:rPr>
        <w:t>Update based on the following 5</w:t>
      </w:r>
      <w:r w:rsidRPr="003B67C5">
        <w:rPr>
          <w:rFonts w:asciiTheme="minorHAnsi" w:eastAsia="+mn-ea" w:hAnsiTheme="minorHAnsi" w:cstheme="minorHAnsi"/>
          <w:color w:val="0070C0"/>
          <w:kern w:val="24"/>
          <w:sz w:val="22"/>
          <w:szCs w:val="22"/>
          <w:vertAlign w:val="superscript"/>
        </w:rPr>
        <w:t>th</w:t>
      </w:r>
      <w:r w:rsidRPr="003B67C5">
        <w:rPr>
          <w:rFonts w:asciiTheme="minorHAnsi" w:eastAsia="+mn-ea" w:hAnsiTheme="minorHAnsi" w:cstheme="minorHAnsi"/>
          <w:color w:val="0070C0"/>
          <w:kern w:val="24"/>
          <w:sz w:val="22"/>
          <w:szCs w:val="22"/>
        </w:rPr>
        <w:t xml:space="preserve"> Ed classification of Tumors books:  Breast, Digestive System, Female Genital, and Soft </w:t>
      </w:r>
      <w:r w:rsidR="00A55F8B" w:rsidRPr="003B67C5">
        <w:rPr>
          <w:rFonts w:asciiTheme="minorHAnsi" w:eastAsia="+mn-ea" w:hAnsiTheme="minorHAnsi" w:cstheme="minorHAnsi"/>
          <w:color w:val="0070C0"/>
          <w:kern w:val="24"/>
          <w:sz w:val="22"/>
          <w:szCs w:val="22"/>
        </w:rPr>
        <w:t>T</w:t>
      </w:r>
      <w:r w:rsidRPr="003B67C5">
        <w:rPr>
          <w:rFonts w:asciiTheme="minorHAnsi" w:eastAsia="+mn-ea" w:hAnsiTheme="minorHAnsi" w:cstheme="minorHAnsi"/>
          <w:color w:val="0070C0"/>
          <w:kern w:val="24"/>
          <w:sz w:val="22"/>
          <w:szCs w:val="22"/>
        </w:rPr>
        <w:t>issue &amp; Bone</w:t>
      </w:r>
    </w:p>
    <w:p w14:paraId="38D36585" w14:textId="462F4F94" w:rsidR="008F0107" w:rsidRPr="003B67C5" w:rsidRDefault="008F0107" w:rsidP="008F0107">
      <w:pPr>
        <w:rPr>
          <w:b/>
          <w:bCs/>
          <w:color w:val="0070C0"/>
        </w:rPr>
      </w:pPr>
    </w:p>
    <w:p w14:paraId="200CACBF" w14:textId="214BD5E8" w:rsidR="008F0107" w:rsidRPr="003B67C5" w:rsidRDefault="008F0107" w:rsidP="008F0107">
      <w:pPr>
        <w:rPr>
          <w:b/>
          <w:bCs/>
          <w:color w:val="0070C0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25"/>
        <w:gridCol w:w="2955"/>
        <w:gridCol w:w="1048"/>
        <w:gridCol w:w="1048"/>
        <w:gridCol w:w="1063"/>
        <w:gridCol w:w="1120"/>
        <w:gridCol w:w="4791"/>
      </w:tblGrid>
      <w:tr w:rsidR="003B67C5" w:rsidRPr="003B67C5" w14:paraId="46172282" w14:textId="77777777" w:rsidTr="00324EA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10AE" w14:textId="77777777" w:rsidR="008F0107" w:rsidRPr="003B67C5" w:rsidRDefault="008F0107" w:rsidP="006467D0">
            <w:pPr>
              <w:rPr>
                <w:b/>
                <w:bCs/>
                <w:color w:val="0070C0"/>
              </w:rPr>
            </w:pPr>
            <w:r w:rsidRPr="003B67C5">
              <w:rPr>
                <w:b/>
                <w:bCs/>
                <w:color w:val="0070C0"/>
              </w:rPr>
              <w:t>ICD-O Code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DBEB4" w14:textId="77777777" w:rsidR="008F0107" w:rsidRPr="003B67C5" w:rsidRDefault="008F0107" w:rsidP="006467D0">
            <w:pPr>
              <w:rPr>
                <w:b/>
                <w:bCs/>
                <w:color w:val="0070C0"/>
              </w:rPr>
            </w:pPr>
            <w:r w:rsidRPr="003B67C5">
              <w:rPr>
                <w:b/>
                <w:bCs/>
                <w:color w:val="0070C0"/>
              </w:rPr>
              <w:t>Term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9AA8C" w14:textId="77777777" w:rsidR="008F0107" w:rsidRPr="003B67C5" w:rsidRDefault="008F0107" w:rsidP="006467D0">
            <w:pPr>
              <w:rPr>
                <w:b/>
                <w:bCs/>
                <w:color w:val="0070C0"/>
              </w:rPr>
            </w:pPr>
            <w:r w:rsidRPr="003B67C5">
              <w:rPr>
                <w:b/>
                <w:bCs/>
                <w:color w:val="0070C0"/>
              </w:rPr>
              <w:t>Required</w:t>
            </w:r>
          </w:p>
          <w:p w14:paraId="63E0AEAC" w14:textId="77777777" w:rsidR="008F0107" w:rsidRPr="003B67C5" w:rsidRDefault="008F0107" w:rsidP="006467D0">
            <w:pPr>
              <w:rPr>
                <w:b/>
                <w:bCs/>
                <w:color w:val="0070C0"/>
              </w:rPr>
            </w:pPr>
            <w:r w:rsidRPr="003B67C5">
              <w:rPr>
                <w:b/>
                <w:bCs/>
                <w:color w:val="0070C0"/>
              </w:rPr>
              <w:t>SEER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9F951" w14:textId="77777777" w:rsidR="008F0107" w:rsidRPr="003B67C5" w:rsidRDefault="008F0107" w:rsidP="006467D0">
            <w:pPr>
              <w:rPr>
                <w:b/>
                <w:bCs/>
                <w:color w:val="0070C0"/>
              </w:rPr>
            </w:pPr>
            <w:r w:rsidRPr="003B67C5">
              <w:rPr>
                <w:b/>
                <w:bCs/>
                <w:color w:val="0070C0"/>
              </w:rPr>
              <w:t>Required</w:t>
            </w:r>
          </w:p>
          <w:p w14:paraId="56FE636E" w14:textId="77777777" w:rsidR="008F0107" w:rsidRPr="003B67C5" w:rsidRDefault="008F0107" w:rsidP="006467D0">
            <w:pPr>
              <w:rPr>
                <w:b/>
                <w:bCs/>
                <w:color w:val="0070C0"/>
              </w:rPr>
            </w:pPr>
            <w:r w:rsidRPr="003B67C5">
              <w:rPr>
                <w:b/>
                <w:bCs/>
                <w:color w:val="0070C0"/>
              </w:rPr>
              <w:t>NPCR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945FA" w14:textId="77777777" w:rsidR="008F0107" w:rsidRPr="003B67C5" w:rsidRDefault="008F0107" w:rsidP="006467D0">
            <w:pPr>
              <w:rPr>
                <w:b/>
                <w:bCs/>
                <w:color w:val="0070C0"/>
              </w:rPr>
            </w:pPr>
            <w:r w:rsidRPr="003B67C5">
              <w:rPr>
                <w:b/>
                <w:bCs/>
                <w:color w:val="0070C0"/>
              </w:rPr>
              <w:t>Required</w:t>
            </w:r>
          </w:p>
          <w:p w14:paraId="483E91EA" w14:textId="77777777" w:rsidR="008F0107" w:rsidRPr="003B67C5" w:rsidRDefault="008F0107" w:rsidP="006467D0">
            <w:pPr>
              <w:rPr>
                <w:b/>
                <w:bCs/>
                <w:color w:val="0070C0"/>
              </w:rPr>
            </w:pPr>
            <w:r w:rsidRPr="003B67C5">
              <w:rPr>
                <w:b/>
                <w:bCs/>
                <w:color w:val="0070C0"/>
              </w:rPr>
              <w:t>CoC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8EDC" w14:textId="77777777" w:rsidR="008F0107" w:rsidRPr="003B67C5" w:rsidRDefault="008F0107" w:rsidP="006467D0">
            <w:pPr>
              <w:rPr>
                <w:b/>
                <w:bCs/>
                <w:color w:val="0070C0"/>
              </w:rPr>
            </w:pPr>
            <w:r w:rsidRPr="003B67C5">
              <w:rPr>
                <w:b/>
                <w:bCs/>
                <w:color w:val="0070C0"/>
              </w:rPr>
              <w:t>Required</w:t>
            </w:r>
          </w:p>
          <w:p w14:paraId="30254106" w14:textId="77777777" w:rsidR="008F0107" w:rsidRPr="003B67C5" w:rsidRDefault="008F0107" w:rsidP="006467D0">
            <w:pPr>
              <w:rPr>
                <w:b/>
                <w:bCs/>
                <w:color w:val="0070C0"/>
              </w:rPr>
            </w:pPr>
            <w:r w:rsidRPr="003B67C5">
              <w:rPr>
                <w:b/>
                <w:bCs/>
                <w:color w:val="0070C0"/>
              </w:rPr>
              <w:t>CCCR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C5860" w14:textId="77777777" w:rsidR="008F0107" w:rsidRPr="003B67C5" w:rsidRDefault="008F0107" w:rsidP="006467D0">
            <w:pPr>
              <w:rPr>
                <w:b/>
                <w:bCs/>
                <w:color w:val="0070C0"/>
              </w:rPr>
            </w:pPr>
            <w:r w:rsidRPr="003B67C5">
              <w:rPr>
                <w:b/>
                <w:bCs/>
                <w:color w:val="0070C0"/>
              </w:rPr>
              <w:t>Remarks</w:t>
            </w:r>
          </w:p>
        </w:tc>
      </w:tr>
      <w:tr w:rsidR="003B67C5" w:rsidRPr="003B67C5" w14:paraId="69AEEA19" w14:textId="77777777" w:rsidTr="00324EA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3A195" w14:textId="77777777" w:rsidR="008F0107" w:rsidRPr="003B67C5" w:rsidRDefault="008F0107" w:rsidP="006467D0">
            <w:pPr>
              <w:rPr>
                <w:color w:val="0070C0"/>
              </w:rPr>
            </w:pPr>
            <w:r w:rsidRPr="003B67C5">
              <w:rPr>
                <w:color w:val="0070C0"/>
              </w:rPr>
              <w:t>8033/3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A8820" w14:textId="77777777" w:rsidR="008F0107" w:rsidRPr="003B67C5" w:rsidRDefault="008F0107" w:rsidP="006467D0">
            <w:pPr>
              <w:rPr>
                <w:color w:val="0070C0"/>
              </w:rPr>
            </w:pPr>
            <w:r w:rsidRPr="003B67C5">
              <w:rPr>
                <w:color w:val="0070C0"/>
              </w:rPr>
              <w:t xml:space="preserve">Carcinoma with sarcomatoid component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519E7" w14:textId="77777777" w:rsidR="008F0107" w:rsidRPr="003B67C5" w:rsidRDefault="008F0107" w:rsidP="006467D0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95E5" w14:textId="77777777" w:rsidR="008F0107" w:rsidRPr="003B67C5" w:rsidRDefault="008F0107" w:rsidP="006467D0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705E" w14:textId="77777777" w:rsidR="008F0107" w:rsidRPr="003B67C5" w:rsidRDefault="008F0107" w:rsidP="006467D0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C1DB" w14:textId="77777777" w:rsidR="008F0107" w:rsidRPr="003B67C5" w:rsidRDefault="008F0107" w:rsidP="006467D0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6C421" w14:textId="77777777" w:rsidR="008F0107" w:rsidRPr="003B67C5" w:rsidRDefault="008F0107" w:rsidP="006467D0">
            <w:pPr>
              <w:rPr>
                <w:color w:val="0070C0"/>
              </w:rPr>
            </w:pPr>
            <w:r w:rsidRPr="003B67C5">
              <w:rPr>
                <w:color w:val="0070C0"/>
              </w:rPr>
              <w:t xml:space="preserve">New related term </w:t>
            </w:r>
          </w:p>
        </w:tc>
      </w:tr>
      <w:tr w:rsidR="003B67C5" w:rsidRPr="003B67C5" w14:paraId="58D27A4A" w14:textId="77777777" w:rsidTr="00324EA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9F30" w14:textId="77777777" w:rsidR="008F0107" w:rsidRPr="003B67C5" w:rsidRDefault="008F0107" w:rsidP="006467D0">
            <w:pPr>
              <w:rPr>
                <w:color w:val="0070C0"/>
              </w:rPr>
            </w:pPr>
            <w:r w:rsidRPr="003B67C5">
              <w:rPr>
                <w:color w:val="0070C0"/>
              </w:rPr>
              <w:t>8044/3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FA0A" w14:textId="77777777" w:rsidR="008F0107" w:rsidRPr="003B67C5" w:rsidRDefault="008F0107" w:rsidP="006467D0">
            <w:pPr>
              <w:rPr>
                <w:color w:val="0070C0"/>
              </w:rPr>
            </w:pPr>
            <w:r w:rsidRPr="003B67C5">
              <w:rPr>
                <w:color w:val="0070C0"/>
              </w:rPr>
              <w:t xml:space="preserve">Small cell carcinoma, large cell variant </w:t>
            </w:r>
            <w:r w:rsidRPr="003B67C5">
              <w:rPr>
                <w:b/>
                <w:bCs/>
                <w:color w:val="0070C0"/>
              </w:rPr>
              <w:t>(C56.9)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0004" w14:textId="77777777" w:rsidR="008F0107" w:rsidRPr="003B67C5" w:rsidRDefault="008F0107" w:rsidP="006467D0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5DA4" w14:textId="77777777" w:rsidR="008F0107" w:rsidRPr="003B67C5" w:rsidRDefault="008F0107" w:rsidP="006467D0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1B4B" w14:textId="77777777" w:rsidR="008F0107" w:rsidRPr="003B67C5" w:rsidRDefault="008F0107" w:rsidP="006467D0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E75D" w14:textId="77777777" w:rsidR="008F0107" w:rsidRPr="003B67C5" w:rsidRDefault="008F0107" w:rsidP="006467D0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8977" w14:textId="77777777" w:rsidR="008F0107" w:rsidRPr="003B67C5" w:rsidRDefault="008F0107" w:rsidP="006467D0">
            <w:pPr>
              <w:rPr>
                <w:color w:val="0070C0"/>
              </w:rPr>
            </w:pPr>
            <w:r w:rsidRPr="003B67C5">
              <w:rPr>
                <w:color w:val="0070C0"/>
              </w:rPr>
              <w:t xml:space="preserve">New related term: </w:t>
            </w:r>
            <w:r w:rsidRPr="003B67C5">
              <w:rPr>
                <w:b/>
                <w:bCs/>
                <w:i/>
                <w:iCs/>
                <w:color w:val="0070C0"/>
              </w:rPr>
              <w:t>ovary only</w:t>
            </w:r>
          </w:p>
        </w:tc>
      </w:tr>
      <w:tr w:rsidR="003B67C5" w:rsidRPr="003B67C5" w14:paraId="4AB574F7" w14:textId="77777777" w:rsidTr="00324EA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A3D7B" w14:textId="77777777" w:rsidR="008F0107" w:rsidRPr="003B67C5" w:rsidRDefault="008F0107" w:rsidP="006467D0">
            <w:pPr>
              <w:rPr>
                <w:color w:val="0070C0"/>
              </w:rPr>
            </w:pPr>
            <w:r w:rsidRPr="003B67C5">
              <w:rPr>
                <w:color w:val="0070C0"/>
              </w:rPr>
              <w:t>8085/3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54DEF" w14:textId="77777777" w:rsidR="008F0107" w:rsidRPr="003B67C5" w:rsidRDefault="008F0107" w:rsidP="006467D0">
            <w:pPr>
              <w:rPr>
                <w:color w:val="0070C0"/>
              </w:rPr>
            </w:pPr>
            <w:r w:rsidRPr="003B67C5">
              <w:rPr>
                <w:color w:val="0070C0"/>
              </w:rPr>
              <w:t>Squamous cell carcinoma, HPV-associated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B90C9" w14:textId="77777777" w:rsidR="008F0107" w:rsidRPr="003B67C5" w:rsidRDefault="008F0107" w:rsidP="006467D0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2305" w14:textId="77777777" w:rsidR="008F0107" w:rsidRPr="003B67C5" w:rsidRDefault="008F0107" w:rsidP="006467D0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52E8" w14:textId="77777777" w:rsidR="008F0107" w:rsidRPr="003B67C5" w:rsidRDefault="008F0107" w:rsidP="006467D0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4AD2" w14:textId="77777777" w:rsidR="008F0107" w:rsidRPr="003B67C5" w:rsidRDefault="008F0107" w:rsidP="006467D0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A5180" w14:textId="337D16E6" w:rsidR="008F0107" w:rsidRPr="003B67C5" w:rsidRDefault="008F0107" w:rsidP="006467D0">
            <w:pPr>
              <w:rPr>
                <w:color w:val="0070C0"/>
              </w:rPr>
            </w:pPr>
            <w:r w:rsidRPr="003B67C5">
              <w:rPr>
                <w:color w:val="0070C0"/>
              </w:rPr>
              <w:t>New term for uterine cervix</w:t>
            </w:r>
            <w:r w:rsidR="006467D0">
              <w:rPr>
                <w:color w:val="0070C0"/>
              </w:rPr>
              <w:t xml:space="preserve">, vagina, vulva </w:t>
            </w:r>
            <w:r w:rsidRPr="003B67C5">
              <w:rPr>
                <w:color w:val="0070C0"/>
              </w:rPr>
              <w:t xml:space="preserve"> valid 1/1/2022</w:t>
            </w:r>
          </w:p>
        </w:tc>
      </w:tr>
      <w:tr w:rsidR="003B67C5" w:rsidRPr="003B67C5" w14:paraId="4DDFE50A" w14:textId="77777777" w:rsidTr="00324EA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4FCED" w14:textId="77777777" w:rsidR="008F0107" w:rsidRPr="003B67C5" w:rsidRDefault="008F0107" w:rsidP="006467D0">
            <w:pPr>
              <w:rPr>
                <w:color w:val="0070C0"/>
              </w:rPr>
            </w:pPr>
            <w:r w:rsidRPr="003B67C5">
              <w:rPr>
                <w:color w:val="0070C0"/>
              </w:rPr>
              <w:t>8086/3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7D7BC" w14:textId="77777777" w:rsidR="008F0107" w:rsidRPr="003B67C5" w:rsidRDefault="008F0107" w:rsidP="006467D0">
            <w:pPr>
              <w:rPr>
                <w:color w:val="0070C0"/>
              </w:rPr>
            </w:pPr>
            <w:r w:rsidRPr="003B67C5">
              <w:rPr>
                <w:color w:val="0070C0"/>
              </w:rPr>
              <w:t>Squamous cell carcinoma, HPV-independent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BED49" w14:textId="77777777" w:rsidR="008F0107" w:rsidRPr="003B67C5" w:rsidRDefault="008F0107" w:rsidP="006467D0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E6E0" w14:textId="77777777" w:rsidR="008F0107" w:rsidRPr="003B67C5" w:rsidRDefault="008F0107" w:rsidP="006467D0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2C04" w14:textId="77777777" w:rsidR="008F0107" w:rsidRPr="003B67C5" w:rsidRDefault="008F0107" w:rsidP="006467D0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6D0B" w14:textId="77777777" w:rsidR="008F0107" w:rsidRPr="003B67C5" w:rsidRDefault="008F0107" w:rsidP="006467D0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D25CD" w14:textId="33792278" w:rsidR="008F0107" w:rsidRPr="003B67C5" w:rsidRDefault="008F0107" w:rsidP="006467D0">
            <w:pPr>
              <w:rPr>
                <w:color w:val="0070C0"/>
              </w:rPr>
            </w:pPr>
            <w:r w:rsidRPr="003B67C5">
              <w:rPr>
                <w:color w:val="0070C0"/>
              </w:rPr>
              <w:t>New term for uterine cervix</w:t>
            </w:r>
            <w:r w:rsidR="006467D0">
              <w:rPr>
                <w:color w:val="0070C0"/>
              </w:rPr>
              <w:t xml:space="preserve">, vagina, vulva </w:t>
            </w:r>
            <w:r w:rsidRPr="003B67C5">
              <w:rPr>
                <w:color w:val="0070C0"/>
              </w:rPr>
              <w:t xml:space="preserve"> valid 1/1/2022</w:t>
            </w:r>
          </w:p>
        </w:tc>
      </w:tr>
      <w:tr w:rsidR="003B67C5" w:rsidRPr="003B67C5" w14:paraId="082C60E3" w14:textId="77777777" w:rsidTr="00324EA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299FC" w14:textId="77777777" w:rsidR="008F0107" w:rsidRPr="00A80138" w:rsidRDefault="008F0107" w:rsidP="006467D0">
            <w:pPr>
              <w:rPr>
                <w:color w:val="0070C0"/>
              </w:rPr>
            </w:pPr>
            <w:r w:rsidRPr="00A80138">
              <w:rPr>
                <w:color w:val="0070C0"/>
              </w:rPr>
              <w:t>8144/2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A1ADB" w14:textId="77777777" w:rsidR="008F0107" w:rsidRPr="00A80138" w:rsidRDefault="008F0107" w:rsidP="006467D0">
            <w:pPr>
              <w:rPr>
                <w:color w:val="0070C0"/>
              </w:rPr>
            </w:pPr>
            <w:r w:rsidRPr="00A80138">
              <w:rPr>
                <w:color w:val="0070C0"/>
              </w:rPr>
              <w:t xml:space="preserve">Intestinal-type adenoma, high grade </w:t>
            </w:r>
            <w:r w:rsidRPr="00A80138">
              <w:rPr>
                <w:b/>
                <w:bCs/>
                <w:color w:val="0070C0"/>
              </w:rPr>
              <w:t>(C160 – C166, C168-C169, C170-C173, C178-C179)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53A3F" w14:textId="77777777" w:rsidR="008F0107" w:rsidRPr="003B67C5" w:rsidRDefault="008F0107" w:rsidP="006467D0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  <w:p w14:paraId="71B851EF" w14:textId="77777777" w:rsidR="008F0107" w:rsidRPr="003B67C5" w:rsidRDefault="008F0107" w:rsidP="006467D0">
            <w:pPr>
              <w:rPr>
                <w:b/>
                <w:bCs/>
                <w:color w:val="0070C0"/>
              </w:rPr>
            </w:pPr>
            <w:r w:rsidRPr="003B67C5">
              <w:rPr>
                <w:b/>
                <w:bCs/>
                <w:color w:val="0070C0"/>
              </w:rPr>
              <w:t>See remarks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2FDD" w14:textId="77777777" w:rsidR="008F0107" w:rsidRPr="003B67C5" w:rsidRDefault="008F0107" w:rsidP="006467D0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  <w:p w14:paraId="05351CD0" w14:textId="77777777" w:rsidR="008F0107" w:rsidRPr="003B67C5" w:rsidRDefault="008F0107" w:rsidP="006467D0">
            <w:pPr>
              <w:rPr>
                <w:b/>
                <w:bCs/>
                <w:color w:val="0070C0"/>
              </w:rPr>
            </w:pPr>
            <w:r w:rsidRPr="003B67C5">
              <w:rPr>
                <w:b/>
                <w:bCs/>
                <w:color w:val="0070C0"/>
              </w:rPr>
              <w:t>See remarks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FDC6" w14:textId="77777777" w:rsidR="008F0107" w:rsidRPr="003B67C5" w:rsidRDefault="008F0107" w:rsidP="006467D0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  <w:p w14:paraId="2B7A8732" w14:textId="77777777" w:rsidR="008F0107" w:rsidRPr="003B67C5" w:rsidRDefault="008F0107" w:rsidP="006467D0">
            <w:pPr>
              <w:rPr>
                <w:b/>
                <w:bCs/>
                <w:color w:val="0070C0"/>
              </w:rPr>
            </w:pPr>
            <w:r w:rsidRPr="003B67C5">
              <w:rPr>
                <w:b/>
                <w:bCs/>
                <w:color w:val="0070C0"/>
              </w:rPr>
              <w:t>See remarks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6315" w14:textId="77777777" w:rsidR="008F0107" w:rsidRPr="003B67C5" w:rsidRDefault="008F0107" w:rsidP="006467D0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  <w:p w14:paraId="4862CEE8" w14:textId="77777777" w:rsidR="008F0107" w:rsidRPr="003B67C5" w:rsidRDefault="008F0107" w:rsidP="006467D0">
            <w:pPr>
              <w:rPr>
                <w:b/>
                <w:bCs/>
                <w:color w:val="0070C0"/>
              </w:rPr>
            </w:pPr>
            <w:r w:rsidRPr="003B67C5">
              <w:rPr>
                <w:b/>
                <w:bCs/>
                <w:color w:val="0070C0"/>
              </w:rPr>
              <w:t>See Remarks*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86F8E" w14:textId="77777777" w:rsidR="008F0107" w:rsidRPr="003B67C5" w:rsidRDefault="008F0107" w:rsidP="006467D0">
            <w:pPr>
              <w:rPr>
                <w:b/>
                <w:bCs/>
                <w:color w:val="0070C0"/>
              </w:rPr>
            </w:pPr>
            <w:r w:rsidRPr="003B67C5">
              <w:rPr>
                <w:color w:val="0070C0"/>
              </w:rPr>
              <w:t xml:space="preserve">Term is reportable for stomach and small intestines </w:t>
            </w:r>
            <w:r w:rsidRPr="003B67C5">
              <w:rPr>
                <w:b/>
                <w:bCs/>
                <w:color w:val="0070C0"/>
              </w:rPr>
              <w:t>ONLY beginning 1/1/2022</w:t>
            </w:r>
          </w:p>
          <w:p w14:paraId="05CC42D4" w14:textId="4BA484DC" w:rsidR="008F0107" w:rsidRPr="003B67C5" w:rsidRDefault="008F0107" w:rsidP="006467D0">
            <w:pPr>
              <w:rPr>
                <w:color w:val="0070C0"/>
              </w:rPr>
            </w:pPr>
            <w:r w:rsidRPr="003B67C5">
              <w:rPr>
                <w:b/>
                <w:bCs/>
                <w:color w:val="0070C0"/>
              </w:rPr>
              <w:t>*CCCR required High Grade Dysplasia 201</w:t>
            </w:r>
            <w:r w:rsidR="00C537E6" w:rsidRPr="003B67C5">
              <w:rPr>
                <w:b/>
                <w:bCs/>
                <w:color w:val="0070C0"/>
              </w:rPr>
              <w:t>0</w:t>
            </w:r>
            <w:r w:rsidRPr="003B67C5">
              <w:rPr>
                <w:b/>
                <w:bCs/>
                <w:color w:val="0070C0"/>
              </w:rPr>
              <w:t xml:space="preserve">+ for all </w:t>
            </w:r>
            <w:r w:rsidR="00C537E6" w:rsidRPr="003B67C5">
              <w:rPr>
                <w:b/>
                <w:bCs/>
                <w:color w:val="0070C0"/>
              </w:rPr>
              <w:t xml:space="preserve">GI </w:t>
            </w:r>
            <w:r w:rsidRPr="003B67C5">
              <w:rPr>
                <w:b/>
                <w:bCs/>
                <w:color w:val="0070C0"/>
              </w:rPr>
              <w:t>sites; stopped for C18._, C19._, and C20._ in 2018</w:t>
            </w:r>
          </w:p>
        </w:tc>
      </w:tr>
      <w:tr w:rsidR="003B67C5" w:rsidRPr="003B67C5" w14:paraId="33696D04" w14:textId="77777777" w:rsidTr="00324EA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9BD7" w14:textId="77777777" w:rsidR="008F0107" w:rsidRPr="003B67C5" w:rsidRDefault="008F0107" w:rsidP="006467D0">
            <w:pPr>
              <w:rPr>
                <w:color w:val="0070C0"/>
              </w:rPr>
            </w:pPr>
            <w:r w:rsidRPr="003B67C5">
              <w:rPr>
                <w:color w:val="0070C0"/>
              </w:rPr>
              <w:t>8150/3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4380" w14:textId="77777777" w:rsidR="008F0107" w:rsidRPr="003B67C5" w:rsidRDefault="008F0107" w:rsidP="006467D0">
            <w:pPr>
              <w:rPr>
                <w:color w:val="0070C0"/>
              </w:rPr>
            </w:pPr>
            <w:r w:rsidRPr="003B67C5">
              <w:rPr>
                <w:color w:val="0070C0"/>
              </w:rPr>
              <w:t>Oncocytic neuroendocrine tumor, non-functioning pancreatic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4868" w14:textId="77777777" w:rsidR="008F0107" w:rsidRPr="003B67C5" w:rsidRDefault="008F0107" w:rsidP="006467D0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C5D9" w14:textId="77777777" w:rsidR="008F0107" w:rsidRPr="003B67C5" w:rsidRDefault="008F0107" w:rsidP="006467D0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10A3" w14:textId="77777777" w:rsidR="008F0107" w:rsidRPr="003B67C5" w:rsidRDefault="008F0107" w:rsidP="006467D0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3253" w14:textId="77777777" w:rsidR="008F0107" w:rsidRPr="003B67C5" w:rsidRDefault="008F0107" w:rsidP="006467D0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96C2" w14:textId="77777777" w:rsidR="008F0107" w:rsidRPr="003B67C5" w:rsidRDefault="008F0107" w:rsidP="006467D0">
            <w:pPr>
              <w:rPr>
                <w:color w:val="0070C0"/>
              </w:rPr>
            </w:pPr>
            <w:r w:rsidRPr="003B67C5">
              <w:rPr>
                <w:color w:val="0070C0"/>
              </w:rPr>
              <w:t>New related term</w:t>
            </w:r>
          </w:p>
        </w:tc>
      </w:tr>
      <w:tr w:rsidR="003B67C5" w:rsidRPr="003B67C5" w14:paraId="364B645D" w14:textId="77777777" w:rsidTr="00324EA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F270" w14:textId="77777777" w:rsidR="008F0107" w:rsidRPr="003B67C5" w:rsidRDefault="008F0107" w:rsidP="006467D0">
            <w:pPr>
              <w:rPr>
                <w:color w:val="0070C0"/>
              </w:rPr>
            </w:pPr>
            <w:r w:rsidRPr="003B67C5">
              <w:rPr>
                <w:color w:val="0070C0"/>
              </w:rPr>
              <w:t>8150/3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B788" w14:textId="77777777" w:rsidR="008F0107" w:rsidRPr="003B67C5" w:rsidRDefault="008F0107" w:rsidP="006467D0">
            <w:pPr>
              <w:rPr>
                <w:color w:val="0070C0"/>
              </w:rPr>
            </w:pPr>
            <w:r w:rsidRPr="003B67C5">
              <w:rPr>
                <w:color w:val="0070C0"/>
              </w:rPr>
              <w:t>Pleomorphic neuroendocrine tumor, non-functioning pancreatic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DE8F" w14:textId="77777777" w:rsidR="008F0107" w:rsidRPr="003B67C5" w:rsidRDefault="008F0107" w:rsidP="006467D0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DB0E" w14:textId="77777777" w:rsidR="008F0107" w:rsidRPr="003B67C5" w:rsidRDefault="008F0107" w:rsidP="006467D0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9063" w14:textId="77777777" w:rsidR="008F0107" w:rsidRPr="003B67C5" w:rsidRDefault="008F0107" w:rsidP="006467D0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F9CF" w14:textId="77777777" w:rsidR="008F0107" w:rsidRPr="003B67C5" w:rsidRDefault="008F0107" w:rsidP="006467D0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5DDA" w14:textId="77777777" w:rsidR="008F0107" w:rsidRPr="003B67C5" w:rsidRDefault="008F0107" w:rsidP="006467D0">
            <w:pPr>
              <w:rPr>
                <w:color w:val="0070C0"/>
              </w:rPr>
            </w:pPr>
            <w:r w:rsidRPr="003B67C5">
              <w:rPr>
                <w:color w:val="0070C0"/>
              </w:rPr>
              <w:t>New related term</w:t>
            </w:r>
          </w:p>
        </w:tc>
      </w:tr>
      <w:tr w:rsidR="003B67C5" w:rsidRPr="003B67C5" w14:paraId="3182EFD7" w14:textId="77777777" w:rsidTr="00324EA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1A68" w14:textId="77777777" w:rsidR="008F0107" w:rsidRPr="003B67C5" w:rsidRDefault="008F0107" w:rsidP="006467D0">
            <w:pPr>
              <w:rPr>
                <w:color w:val="0070C0"/>
              </w:rPr>
            </w:pPr>
            <w:r w:rsidRPr="003B67C5">
              <w:rPr>
                <w:color w:val="0070C0"/>
              </w:rPr>
              <w:lastRenderedPageBreak/>
              <w:t>8150/3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BA5B" w14:textId="77777777" w:rsidR="008F0107" w:rsidRPr="003B67C5" w:rsidRDefault="008F0107" w:rsidP="006467D0">
            <w:pPr>
              <w:rPr>
                <w:color w:val="0070C0"/>
              </w:rPr>
            </w:pPr>
            <w:r w:rsidRPr="003B67C5">
              <w:rPr>
                <w:color w:val="0070C0"/>
              </w:rPr>
              <w:t>Clear cell neuroendocrine tumor, non-functioning pancreatic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2633" w14:textId="77777777" w:rsidR="008F0107" w:rsidRPr="003B67C5" w:rsidRDefault="008F0107" w:rsidP="006467D0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5702" w14:textId="77777777" w:rsidR="008F0107" w:rsidRPr="003B67C5" w:rsidRDefault="008F0107" w:rsidP="006467D0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B176" w14:textId="77777777" w:rsidR="008F0107" w:rsidRPr="003B67C5" w:rsidRDefault="008F0107" w:rsidP="006467D0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A528" w14:textId="77777777" w:rsidR="008F0107" w:rsidRPr="003B67C5" w:rsidRDefault="008F0107" w:rsidP="006467D0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A63A" w14:textId="77777777" w:rsidR="008F0107" w:rsidRPr="003B67C5" w:rsidRDefault="008F0107" w:rsidP="006467D0">
            <w:pPr>
              <w:rPr>
                <w:color w:val="0070C0"/>
              </w:rPr>
            </w:pPr>
            <w:r w:rsidRPr="003B67C5">
              <w:rPr>
                <w:color w:val="0070C0"/>
              </w:rPr>
              <w:t>New related term</w:t>
            </w:r>
          </w:p>
        </w:tc>
      </w:tr>
      <w:tr w:rsidR="00410864" w:rsidRPr="003B67C5" w14:paraId="193F87D4" w14:textId="77777777" w:rsidTr="00B41EC6">
        <w:trPr>
          <w:trHeight w:val="71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5AD7" w14:textId="0D0D75FE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8150/3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CAD6" w14:textId="7EF7317F" w:rsidR="00410864" w:rsidRPr="003B67C5" w:rsidRDefault="00410864" w:rsidP="00410864">
            <w:pPr>
              <w:rPr>
                <w:b/>
                <w:bCs/>
                <w:color w:val="0070C0"/>
              </w:rPr>
            </w:pPr>
            <w:r w:rsidRPr="003B67C5">
              <w:rPr>
                <w:color w:val="0070C0"/>
              </w:rPr>
              <w:t xml:space="preserve">Cystic neuroendocrine tumor, non-functioning pancreatic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60B0" w14:textId="7565D9F8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1DF8" w14:textId="2FC605E1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B1B9" w14:textId="53A4BA9A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DEFE" w14:textId="5BCBF6AA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BFD8" w14:textId="5CCA6DBB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New related term</w:t>
            </w:r>
          </w:p>
        </w:tc>
      </w:tr>
      <w:tr w:rsidR="00B41EC6" w:rsidRPr="003B67C5" w14:paraId="2388AB34" w14:textId="77777777" w:rsidTr="004242D9"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8D073B3" w14:textId="456E7651" w:rsidR="00B41EC6" w:rsidRPr="003B67C5" w:rsidRDefault="00B41EC6" w:rsidP="00B41EC6">
            <w:pPr>
              <w:rPr>
                <w:color w:val="0070C0"/>
              </w:rPr>
            </w:pPr>
            <w:r w:rsidRPr="00B41EC6">
              <w:rPr>
                <w:color w:val="0070C0"/>
              </w:rPr>
              <w:t>8163/2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FF348AC" w14:textId="39BDCB61" w:rsidR="00B41EC6" w:rsidRPr="003B67C5" w:rsidRDefault="00B41EC6" w:rsidP="00B41EC6">
            <w:pPr>
              <w:rPr>
                <w:color w:val="0070C0"/>
              </w:rPr>
            </w:pPr>
            <w:r w:rsidRPr="00B41EC6">
              <w:rPr>
                <w:color w:val="0070C0"/>
              </w:rPr>
              <w:t>Papillary neoplasm, pancreatobiliary type with high grade intraepithelial neoplasia C241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337B7E0" w14:textId="41302CCB" w:rsidR="00B41EC6" w:rsidRPr="003B67C5" w:rsidRDefault="00B41EC6" w:rsidP="00B41EC6">
            <w:pPr>
              <w:rPr>
                <w:color w:val="0070C0"/>
              </w:rPr>
            </w:pPr>
            <w:r w:rsidRPr="00B41EC6">
              <w:rPr>
                <w:color w:val="0070C0"/>
              </w:rPr>
              <w:t>Y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B95F62D" w14:textId="70333871" w:rsidR="00B41EC6" w:rsidRPr="003B67C5" w:rsidRDefault="00B41EC6" w:rsidP="00B41EC6">
            <w:pPr>
              <w:rPr>
                <w:color w:val="0070C0"/>
              </w:rPr>
            </w:pPr>
            <w:r w:rsidRPr="00B41EC6">
              <w:rPr>
                <w:color w:val="0070C0"/>
              </w:rPr>
              <w:t>Y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311E21C" w14:textId="780938F0" w:rsidR="00B41EC6" w:rsidRPr="003B67C5" w:rsidRDefault="00B41EC6" w:rsidP="00B41EC6">
            <w:pPr>
              <w:rPr>
                <w:color w:val="0070C0"/>
              </w:rPr>
            </w:pPr>
            <w:r w:rsidRPr="00B41EC6">
              <w:rPr>
                <w:color w:val="0070C0"/>
              </w:rPr>
              <w:t>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01C03C4" w14:textId="14DA52FD" w:rsidR="00B41EC6" w:rsidRPr="003B67C5" w:rsidRDefault="00B41EC6" w:rsidP="00B41EC6">
            <w:pPr>
              <w:rPr>
                <w:color w:val="0070C0"/>
              </w:rPr>
            </w:pPr>
            <w:r w:rsidRPr="00B41EC6">
              <w:rPr>
                <w:color w:val="0070C0"/>
              </w:rPr>
              <w:t>Y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DC96DDE" w14:textId="3B2D1E1F" w:rsidR="00B41EC6" w:rsidRPr="003B67C5" w:rsidRDefault="00B41EC6" w:rsidP="00B41EC6">
            <w:pPr>
              <w:rPr>
                <w:color w:val="0070C0"/>
              </w:rPr>
            </w:pPr>
            <w:r w:rsidRPr="00B41EC6">
              <w:rPr>
                <w:color w:val="0070C0"/>
              </w:rPr>
              <w:t>New reportable term</w:t>
            </w:r>
            <w:r w:rsidR="00D65A15">
              <w:rPr>
                <w:color w:val="0070C0"/>
              </w:rPr>
              <w:t xml:space="preserve"> </w:t>
            </w:r>
            <w:r w:rsidR="00D65A15" w:rsidRPr="00D65A15">
              <w:rPr>
                <w:color w:val="FF0000"/>
              </w:rPr>
              <w:t>(was missing from original document. Added 12/14/21)</w:t>
            </w:r>
          </w:p>
        </w:tc>
      </w:tr>
      <w:tr w:rsidR="00410864" w:rsidRPr="003B67C5" w14:paraId="031EC274" w14:textId="77777777" w:rsidTr="00324EA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19FD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8174/3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ADF6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Hepatocellular carcinoma, steatohepatitic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B943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4C22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7385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6D82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1D44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New relate</w:t>
            </w:r>
            <w:bookmarkStart w:id="0" w:name="_GoBack"/>
            <w:bookmarkEnd w:id="0"/>
            <w:r w:rsidRPr="003B67C5">
              <w:rPr>
                <w:color w:val="0070C0"/>
              </w:rPr>
              <w:t>d term</w:t>
            </w:r>
          </w:p>
        </w:tc>
      </w:tr>
      <w:tr w:rsidR="00410864" w:rsidRPr="003B67C5" w14:paraId="01F1ADA3" w14:textId="77777777" w:rsidTr="00324EA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7C49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8174/3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D370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Hepatocellular carcinoma, macrotrabecular massive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5523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1DAB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0FED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B2AA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0D1C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New related term</w:t>
            </w:r>
          </w:p>
        </w:tc>
      </w:tr>
      <w:tr w:rsidR="00410864" w:rsidRPr="003B67C5" w14:paraId="1A634DB1" w14:textId="77777777" w:rsidTr="00324EA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FE1D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8174/3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6559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Hepatocellular carcinoma, chromophobe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C466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5851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09DE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7FD1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1332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New related term</w:t>
            </w:r>
          </w:p>
        </w:tc>
      </w:tr>
      <w:tr w:rsidR="00410864" w:rsidRPr="003B67C5" w14:paraId="4037A917" w14:textId="77777777" w:rsidTr="00324EA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4F8C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8174/3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9C4E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Hepatocellular carcinoma, neutrophil-rich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2C4A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BF18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B5A3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17B6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97BB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New related term</w:t>
            </w:r>
          </w:p>
        </w:tc>
      </w:tr>
      <w:tr w:rsidR="00410864" w:rsidRPr="003B67C5" w14:paraId="49E072A9" w14:textId="77777777" w:rsidTr="00324EA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AE20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8174/3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C223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Hepatocellular carcinoma, lymphocyte-rich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A19D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E944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9864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0122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2FCC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New related term</w:t>
            </w:r>
          </w:p>
        </w:tc>
      </w:tr>
      <w:tr w:rsidR="00410864" w:rsidRPr="003B67C5" w14:paraId="434F6C68" w14:textId="77777777" w:rsidTr="00324EA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9729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8200/3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CA99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Solid-basaloid adenoid cystic carcinoma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2D18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BF92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1350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C4A6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CCF2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New related term</w:t>
            </w:r>
          </w:p>
        </w:tc>
      </w:tr>
      <w:tr w:rsidR="00410864" w:rsidRPr="003B67C5" w14:paraId="2F106B0F" w14:textId="77777777" w:rsidTr="00324EA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9B6F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8200/3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E05E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Adenoid cystic carcinoma with high-grade transformation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5754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21E9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ACCD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276A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D969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New related term</w:t>
            </w:r>
          </w:p>
        </w:tc>
      </w:tr>
      <w:tr w:rsidR="00410864" w:rsidRPr="003B67C5" w14:paraId="7DA2745D" w14:textId="77777777" w:rsidTr="00324EA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7F717" w14:textId="77777777" w:rsidR="00410864" w:rsidRPr="007A1529" w:rsidRDefault="00410864" w:rsidP="00410864">
            <w:pPr>
              <w:rPr>
                <w:color w:val="0070C0"/>
              </w:rPr>
            </w:pPr>
            <w:r w:rsidRPr="007A1529">
              <w:rPr>
                <w:color w:val="0070C0"/>
              </w:rPr>
              <w:t>8210/2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F02A0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 xml:space="preserve">Adenomatous polyp, high grade dysplasia </w:t>
            </w:r>
            <w:r w:rsidRPr="003B67C5">
              <w:rPr>
                <w:b/>
                <w:bCs/>
                <w:color w:val="0070C0"/>
              </w:rPr>
              <w:t>(C160 – C166, C168-C169, C170-C173, C178-C179)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482BA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  <w:p w14:paraId="2BE7E1CE" w14:textId="77777777" w:rsidR="00410864" w:rsidRPr="003B67C5" w:rsidRDefault="00410864" w:rsidP="00410864">
            <w:pPr>
              <w:rPr>
                <w:b/>
                <w:bCs/>
                <w:color w:val="0070C0"/>
              </w:rPr>
            </w:pPr>
            <w:r w:rsidRPr="003B67C5">
              <w:rPr>
                <w:b/>
                <w:bCs/>
                <w:color w:val="0070C0"/>
              </w:rPr>
              <w:t>See remarks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5334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  <w:p w14:paraId="7B5AFB02" w14:textId="77777777" w:rsidR="00410864" w:rsidRPr="003B67C5" w:rsidRDefault="00410864" w:rsidP="00410864">
            <w:pPr>
              <w:rPr>
                <w:b/>
                <w:bCs/>
                <w:color w:val="0070C0"/>
              </w:rPr>
            </w:pPr>
            <w:r w:rsidRPr="003B67C5">
              <w:rPr>
                <w:b/>
                <w:bCs/>
                <w:color w:val="0070C0"/>
              </w:rPr>
              <w:t>See remarks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6526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N</w:t>
            </w:r>
          </w:p>
          <w:p w14:paraId="2FA15286" w14:textId="77777777" w:rsidR="00410864" w:rsidRPr="003B67C5" w:rsidRDefault="00410864" w:rsidP="00410864">
            <w:pPr>
              <w:rPr>
                <w:color w:val="0070C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B1EC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  <w:p w14:paraId="05A1A35F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b/>
                <w:bCs/>
                <w:color w:val="0070C0"/>
              </w:rPr>
              <w:t>See Remarks*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537EC" w14:textId="77777777" w:rsidR="00410864" w:rsidRPr="003B67C5" w:rsidRDefault="00410864" w:rsidP="00410864">
            <w:pPr>
              <w:rPr>
                <w:b/>
                <w:bCs/>
                <w:color w:val="0070C0"/>
              </w:rPr>
            </w:pPr>
            <w:r w:rsidRPr="003B67C5">
              <w:rPr>
                <w:color w:val="0070C0"/>
              </w:rPr>
              <w:t xml:space="preserve">Term is reportable for stomach and small intestines </w:t>
            </w:r>
            <w:r w:rsidRPr="003B67C5">
              <w:rPr>
                <w:b/>
                <w:bCs/>
                <w:color w:val="0070C0"/>
              </w:rPr>
              <w:t>ONLY beginning 1/1/2022</w:t>
            </w:r>
          </w:p>
          <w:p w14:paraId="543F2C5A" w14:textId="237AA5E7" w:rsidR="00410864" w:rsidRPr="003B67C5" w:rsidRDefault="00410864" w:rsidP="00410864">
            <w:pPr>
              <w:rPr>
                <w:b/>
                <w:bCs/>
                <w:color w:val="0070C0"/>
              </w:rPr>
            </w:pPr>
            <w:r w:rsidRPr="003B67C5">
              <w:rPr>
                <w:b/>
                <w:bCs/>
                <w:color w:val="0070C0"/>
              </w:rPr>
              <w:t>*CCCR required High Grade Dysplasia 2010+ for all GI sites; stopped for C18._, C19._, and C20._ in 2018</w:t>
            </w:r>
          </w:p>
          <w:p w14:paraId="16956DD0" w14:textId="77777777" w:rsidR="00410864" w:rsidRPr="003B67C5" w:rsidRDefault="00410864" w:rsidP="00410864">
            <w:pPr>
              <w:rPr>
                <w:color w:val="0070C0"/>
              </w:rPr>
            </w:pPr>
          </w:p>
        </w:tc>
      </w:tr>
      <w:tr w:rsidR="00410864" w:rsidRPr="003B67C5" w14:paraId="68172457" w14:textId="77777777" w:rsidTr="00324EA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70FA4" w14:textId="77777777" w:rsidR="00410864" w:rsidRPr="007A1529" w:rsidRDefault="00410864" w:rsidP="00410864">
            <w:pPr>
              <w:rPr>
                <w:color w:val="0070C0"/>
              </w:rPr>
            </w:pPr>
            <w:r w:rsidRPr="007A1529">
              <w:rPr>
                <w:color w:val="0070C0"/>
              </w:rPr>
              <w:t>8211/2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FEA29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Tubular adenoma, high grade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6E9BA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N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85AC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N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F020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N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D0E5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  <w:p w14:paraId="42FBAFCB" w14:textId="77777777" w:rsidR="00410864" w:rsidRPr="003B67C5" w:rsidRDefault="00410864" w:rsidP="00410864">
            <w:pPr>
              <w:rPr>
                <w:b/>
                <w:bCs/>
                <w:color w:val="0070C0"/>
              </w:rPr>
            </w:pPr>
            <w:r w:rsidRPr="003B67C5">
              <w:rPr>
                <w:b/>
                <w:bCs/>
                <w:color w:val="0070C0"/>
              </w:rPr>
              <w:t>See Remarks*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3C6FA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Term is NOT reportable</w:t>
            </w:r>
          </w:p>
          <w:p w14:paraId="5C45428E" w14:textId="67F457FF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b/>
                <w:bCs/>
                <w:color w:val="0070C0"/>
              </w:rPr>
              <w:t>*CCCR required High Grade Dysplasia 2010+ for all GI sites; stopped for C18._, C19._, and C20._ in 2018</w:t>
            </w:r>
          </w:p>
        </w:tc>
      </w:tr>
      <w:tr w:rsidR="00410864" w:rsidRPr="003B67C5" w14:paraId="493046EF" w14:textId="77777777" w:rsidTr="00324EA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A06E1" w14:textId="77777777" w:rsidR="00410864" w:rsidRPr="007A1529" w:rsidRDefault="00410864" w:rsidP="00410864">
            <w:pPr>
              <w:rPr>
                <w:color w:val="0070C0"/>
              </w:rPr>
            </w:pPr>
            <w:r w:rsidRPr="007A1529">
              <w:rPr>
                <w:color w:val="0070C0"/>
              </w:rPr>
              <w:lastRenderedPageBreak/>
              <w:t>8213/2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6C771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 xml:space="preserve">Serrated dysplasia, high grade </w:t>
            </w:r>
            <w:r w:rsidRPr="003B67C5">
              <w:rPr>
                <w:b/>
                <w:bCs/>
                <w:color w:val="0070C0"/>
              </w:rPr>
              <w:t>(C160 – C166, C168-C169, C170-C173, C178-C179)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E34DC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  <w:p w14:paraId="581EAAAC" w14:textId="77777777" w:rsidR="00410864" w:rsidRPr="003B67C5" w:rsidRDefault="00410864" w:rsidP="00410864">
            <w:pPr>
              <w:rPr>
                <w:b/>
                <w:bCs/>
                <w:color w:val="0070C0"/>
              </w:rPr>
            </w:pPr>
            <w:r w:rsidRPr="003B67C5">
              <w:rPr>
                <w:b/>
                <w:bCs/>
                <w:color w:val="0070C0"/>
              </w:rPr>
              <w:t>See remarks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5EA7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  <w:p w14:paraId="5CEA0229" w14:textId="77777777" w:rsidR="00410864" w:rsidRPr="003B67C5" w:rsidRDefault="00410864" w:rsidP="00410864">
            <w:pPr>
              <w:rPr>
                <w:b/>
                <w:bCs/>
                <w:color w:val="0070C0"/>
              </w:rPr>
            </w:pPr>
            <w:r w:rsidRPr="003B67C5">
              <w:rPr>
                <w:b/>
                <w:bCs/>
                <w:color w:val="0070C0"/>
              </w:rPr>
              <w:t>See remarks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C267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  <w:p w14:paraId="796BA548" w14:textId="77777777" w:rsidR="00410864" w:rsidRPr="003B67C5" w:rsidRDefault="00410864" w:rsidP="00410864">
            <w:pPr>
              <w:rPr>
                <w:b/>
                <w:bCs/>
                <w:color w:val="0070C0"/>
              </w:rPr>
            </w:pPr>
            <w:r w:rsidRPr="003B67C5">
              <w:rPr>
                <w:b/>
                <w:bCs/>
                <w:color w:val="0070C0"/>
              </w:rPr>
              <w:t>See remarks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C061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  <w:p w14:paraId="64D12194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b/>
                <w:bCs/>
                <w:color w:val="0070C0"/>
              </w:rPr>
              <w:t>See Remarks*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0A86" w14:textId="77777777" w:rsidR="00410864" w:rsidRPr="003B67C5" w:rsidRDefault="00410864" w:rsidP="00410864">
            <w:pPr>
              <w:rPr>
                <w:b/>
                <w:bCs/>
                <w:color w:val="0070C0"/>
              </w:rPr>
            </w:pPr>
            <w:r w:rsidRPr="003B67C5">
              <w:rPr>
                <w:color w:val="0070C0"/>
              </w:rPr>
              <w:t xml:space="preserve">Term is reportable for stomach and small intestines </w:t>
            </w:r>
            <w:r w:rsidRPr="003B67C5">
              <w:rPr>
                <w:b/>
                <w:bCs/>
                <w:color w:val="0070C0"/>
              </w:rPr>
              <w:t>ONLY beginning 1/1/2022</w:t>
            </w:r>
          </w:p>
          <w:p w14:paraId="575A95C3" w14:textId="2D892B35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b/>
                <w:bCs/>
                <w:color w:val="0070C0"/>
              </w:rPr>
              <w:t>*CCCR required High Grade Dysplasia 2010+ for all GI sites; stopped for C18._, C19._, and C20._ in 2018</w:t>
            </w:r>
          </w:p>
        </w:tc>
      </w:tr>
      <w:tr w:rsidR="00410864" w:rsidRPr="003B67C5" w14:paraId="1FB6DDE4" w14:textId="77777777" w:rsidTr="00324EA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E2AA5" w14:textId="77777777" w:rsidR="00410864" w:rsidRPr="007A1529" w:rsidRDefault="00410864" w:rsidP="00410864">
            <w:pPr>
              <w:rPr>
                <w:color w:val="0070C0"/>
              </w:rPr>
            </w:pPr>
            <w:r w:rsidRPr="007A1529">
              <w:rPr>
                <w:color w:val="0070C0"/>
              </w:rPr>
              <w:t>8243/3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6E465" w14:textId="77777777" w:rsidR="00410864" w:rsidRPr="003B67C5" w:rsidRDefault="00410864" w:rsidP="00410864">
            <w:pPr>
              <w:rPr>
                <w:b/>
                <w:bCs/>
                <w:color w:val="0070C0"/>
              </w:rPr>
            </w:pPr>
            <w:r w:rsidRPr="003B67C5">
              <w:rPr>
                <w:b/>
                <w:bCs/>
                <w:color w:val="0070C0"/>
              </w:rPr>
              <w:t>Goblet cell adenocarcinoma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4B21B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B797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C00D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5BF0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3B5EB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New preferred term</w:t>
            </w:r>
          </w:p>
        </w:tc>
      </w:tr>
      <w:tr w:rsidR="00410864" w:rsidRPr="003B67C5" w14:paraId="332D0A03" w14:textId="77777777" w:rsidTr="00324EA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B431A" w14:textId="77777777" w:rsidR="00410864" w:rsidRPr="007A1529" w:rsidRDefault="00410864" w:rsidP="00410864">
            <w:pPr>
              <w:rPr>
                <w:color w:val="0070C0"/>
              </w:rPr>
            </w:pPr>
            <w:r w:rsidRPr="007A1529">
              <w:rPr>
                <w:color w:val="0070C0"/>
              </w:rPr>
              <w:t>8261/2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A1D07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Villous adenoma, high grade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8748E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N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2B5A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N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E546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N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9681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  <w:p w14:paraId="75D1B82A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b/>
                <w:bCs/>
                <w:color w:val="0070C0"/>
              </w:rPr>
              <w:t>See Remarks*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31347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 xml:space="preserve">Term is NOT reportable </w:t>
            </w:r>
          </w:p>
          <w:p w14:paraId="6A57538C" w14:textId="2F1E1C21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b/>
                <w:bCs/>
                <w:color w:val="0070C0"/>
              </w:rPr>
              <w:t>*CCCR required High Grade Dysplasia 2010+ for all GI sites; stopped for C18._, C19._, and C20._ in 2018</w:t>
            </w:r>
          </w:p>
        </w:tc>
      </w:tr>
      <w:tr w:rsidR="00410864" w:rsidRPr="003B67C5" w14:paraId="6D3E8B75" w14:textId="77777777" w:rsidTr="00324EA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5DAFF" w14:textId="77777777" w:rsidR="00410864" w:rsidRPr="007A1529" w:rsidRDefault="00410864" w:rsidP="00410864">
            <w:pPr>
              <w:rPr>
                <w:color w:val="0070C0"/>
              </w:rPr>
            </w:pPr>
            <w:r w:rsidRPr="007A1529">
              <w:rPr>
                <w:color w:val="0070C0"/>
              </w:rPr>
              <w:t>8262/3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F5488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Adenoma-like adenocarcinoma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AD4D3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8051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58D9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6A39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F1466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New related term</w:t>
            </w:r>
          </w:p>
        </w:tc>
      </w:tr>
      <w:tr w:rsidR="00410864" w:rsidRPr="003B67C5" w14:paraId="70653DAE" w14:textId="77777777" w:rsidTr="00324EA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8F1D5" w14:textId="77777777" w:rsidR="00410864" w:rsidRPr="007A1529" w:rsidRDefault="00410864" w:rsidP="00410864">
            <w:pPr>
              <w:rPr>
                <w:color w:val="0070C0"/>
              </w:rPr>
            </w:pPr>
            <w:r w:rsidRPr="007A1529">
              <w:rPr>
                <w:color w:val="0070C0"/>
              </w:rPr>
              <w:t>8263/2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22244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Tubulovillous adenoma, high grade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952C8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N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B8D1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N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14FF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N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6A21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  <w:p w14:paraId="78F2589D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b/>
                <w:bCs/>
                <w:color w:val="0070C0"/>
              </w:rPr>
              <w:t>See Remarks*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E7D12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Term is NOT reportable</w:t>
            </w:r>
          </w:p>
          <w:p w14:paraId="6C50BCBB" w14:textId="23D0BCC3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b/>
                <w:bCs/>
                <w:color w:val="0070C0"/>
              </w:rPr>
              <w:t>*CCCR required High Grade Dysplasia 2010+ for all GI sites; stopped for C18._, C19._, and C20._ in 2018</w:t>
            </w:r>
          </w:p>
        </w:tc>
      </w:tr>
      <w:tr w:rsidR="00410864" w:rsidRPr="003B67C5" w14:paraId="44C54289" w14:textId="77777777" w:rsidTr="00324EA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C1DD7" w14:textId="77777777" w:rsidR="00410864" w:rsidRPr="007A1529" w:rsidRDefault="00410864" w:rsidP="00410864">
            <w:pPr>
              <w:rPr>
                <w:color w:val="0070C0"/>
              </w:rPr>
            </w:pPr>
            <w:r w:rsidRPr="007A1529">
              <w:rPr>
                <w:color w:val="0070C0"/>
              </w:rPr>
              <w:t>8310/3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1B505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Adenocarcinoma, HPV-independent, clear cell type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5AA7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B0B4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C2C7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40E1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1E9DB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New term for uterine cervix</w:t>
            </w:r>
          </w:p>
        </w:tc>
      </w:tr>
      <w:tr w:rsidR="00410864" w:rsidRPr="003B67C5" w14:paraId="62E4F461" w14:textId="77777777" w:rsidTr="00324EA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662A6" w14:textId="77777777" w:rsidR="00410864" w:rsidRPr="007A1529" w:rsidRDefault="00410864" w:rsidP="00410864">
            <w:pPr>
              <w:rPr>
                <w:color w:val="0070C0"/>
              </w:rPr>
            </w:pPr>
            <w:r w:rsidRPr="007A1529">
              <w:rPr>
                <w:color w:val="0070C0"/>
              </w:rPr>
              <w:t>8455/2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37530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b/>
                <w:bCs/>
                <w:color w:val="0070C0"/>
              </w:rPr>
              <w:t>Intraductal oncocytic papillary neoplasm, NOS</w:t>
            </w:r>
            <w:r w:rsidRPr="003B67C5">
              <w:rPr>
                <w:color w:val="0070C0"/>
              </w:rPr>
              <w:t xml:space="preserve"> </w:t>
            </w:r>
            <w:r w:rsidRPr="003B67C5">
              <w:rPr>
                <w:b/>
                <w:bCs/>
                <w:color w:val="0070C0"/>
              </w:rPr>
              <w:t>(C250-C254, C257-C259)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38814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58B5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F1E5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A55F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81CC9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New ICD-O code/term</w:t>
            </w:r>
          </w:p>
        </w:tc>
      </w:tr>
      <w:tr w:rsidR="00410864" w:rsidRPr="003B67C5" w14:paraId="473A357B" w14:textId="77777777" w:rsidTr="00324EA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01146" w14:textId="77777777" w:rsidR="00410864" w:rsidRPr="007A1529" w:rsidRDefault="00410864" w:rsidP="00410864">
            <w:pPr>
              <w:rPr>
                <w:color w:val="0070C0"/>
              </w:rPr>
            </w:pPr>
            <w:r w:rsidRPr="007A1529">
              <w:rPr>
                <w:color w:val="0070C0"/>
              </w:rPr>
              <w:t>8455/3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34A59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b/>
                <w:bCs/>
                <w:color w:val="0070C0"/>
              </w:rPr>
              <w:t>Intraductal oncocytic papillary neoplasm with associated invasive carcinoma(C250-C254, C257-C259)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820B6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9A90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8C36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BDDE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0EE14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New ICD-O code/term</w:t>
            </w:r>
          </w:p>
        </w:tc>
      </w:tr>
      <w:tr w:rsidR="00410864" w:rsidRPr="003B67C5" w14:paraId="789E6EC4" w14:textId="77777777" w:rsidTr="00324EA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626E" w14:textId="647EDE0E" w:rsidR="00410864" w:rsidRPr="007A1529" w:rsidRDefault="00410864" w:rsidP="00410864">
            <w:pPr>
              <w:rPr>
                <w:color w:val="0070C0"/>
              </w:rPr>
            </w:pPr>
            <w:r w:rsidRPr="007A1529">
              <w:rPr>
                <w:color w:val="0070C0"/>
              </w:rPr>
              <w:t>8480/2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0EF9" w14:textId="1AA12DF5" w:rsidR="00410864" w:rsidRPr="003B67C5" w:rsidRDefault="00410864" w:rsidP="00410864">
            <w:pPr>
              <w:rPr>
                <w:b/>
                <w:bCs/>
                <w:color w:val="0070C0"/>
              </w:rPr>
            </w:pPr>
            <w:r w:rsidRPr="003B67C5">
              <w:rPr>
                <w:color w:val="0070C0"/>
              </w:rPr>
              <w:t>Low grade appendiceal mucinous neoplasm (LAMN)</w:t>
            </w:r>
            <w:r w:rsidRPr="003B67C5">
              <w:rPr>
                <w:b/>
                <w:bCs/>
                <w:color w:val="0070C0"/>
              </w:rPr>
              <w:t xml:space="preserve"> (C181)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276B" w14:textId="034928A2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2038" w14:textId="28A8725F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E7EC" w14:textId="61385DBC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3203" w14:textId="645722C5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586F" w14:textId="2076935D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ICD-O-3.2 currently lists LAMN as 8480/1. Beginning with cases diagnosed 1/1/2022 forward, LAMN should be assigned a behavior code of /2. LAMN diagnosed prior to 1/1/2022 is not reportable.</w:t>
            </w:r>
          </w:p>
        </w:tc>
      </w:tr>
      <w:tr w:rsidR="00410864" w:rsidRPr="003B67C5" w14:paraId="25BD4D8D" w14:textId="77777777" w:rsidTr="00324EA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27CB6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8480/2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72178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 xml:space="preserve">High grade appendiceal mucinous neoplasm (HAMN) </w:t>
            </w:r>
            <w:r w:rsidRPr="003B67C5">
              <w:rPr>
                <w:b/>
                <w:bCs/>
                <w:color w:val="0070C0"/>
              </w:rPr>
              <w:t>(C181)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BB9C8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088B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A300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FD0F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0FBEB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New behavior/term</w:t>
            </w:r>
          </w:p>
        </w:tc>
      </w:tr>
      <w:tr w:rsidR="00410864" w:rsidRPr="003B67C5" w14:paraId="259E5E45" w14:textId="77777777" w:rsidTr="00324EA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4D244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lastRenderedPageBreak/>
              <w:t>8482/3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375CF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Adenocarcinoma, HPV-independent, gastric type (</w:t>
            </w:r>
            <w:r w:rsidRPr="003B67C5">
              <w:rPr>
                <w:b/>
                <w:bCs/>
                <w:color w:val="0070C0"/>
              </w:rPr>
              <w:t>C530-C531, C538-C539)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B70C0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3477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9457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C904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D5839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New related term</w:t>
            </w:r>
          </w:p>
        </w:tc>
      </w:tr>
      <w:tr w:rsidR="00410864" w:rsidRPr="003B67C5" w14:paraId="06BBF208" w14:textId="77777777" w:rsidTr="00324EA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3558E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8483/2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61647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b/>
                <w:bCs/>
                <w:color w:val="0070C0"/>
              </w:rPr>
              <w:t>Adenocarcinoma in situ, HPV-associated</w:t>
            </w:r>
            <w:r w:rsidRPr="003B67C5">
              <w:rPr>
                <w:color w:val="0070C0"/>
              </w:rPr>
              <w:t xml:space="preserve"> (</w:t>
            </w:r>
            <w:r w:rsidRPr="003B67C5">
              <w:rPr>
                <w:b/>
                <w:bCs/>
                <w:color w:val="0070C0"/>
              </w:rPr>
              <w:t>C530-C531, C538-C539)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19EFF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N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8A8F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N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5568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N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5F3C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N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83C5E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New ICD-O code/term</w:t>
            </w:r>
          </w:p>
          <w:p w14:paraId="0FB0A523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Not reportable</w:t>
            </w:r>
          </w:p>
        </w:tc>
      </w:tr>
      <w:tr w:rsidR="00410864" w:rsidRPr="003B67C5" w14:paraId="2B756702" w14:textId="77777777" w:rsidTr="00324EA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C6DD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8483/3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A01B3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b/>
                <w:bCs/>
                <w:color w:val="0070C0"/>
              </w:rPr>
              <w:t>Adenocarcinoma, HPV-associated</w:t>
            </w:r>
            <w:r w:rsidRPr="003B67C5">
              <w:rPr>
                <w:color w:val="0070C0"/>
              </w:rPr>
              <w:t xml:space="preserve"> </w:t>
            </w:r>
            <w:r w:rsidRPr="003B67C5">
              <w:rPr>
                <w:b/>
                <w:bCs/>
                <w:color w:val="0070C0"/>
              </w:rPr>
              <w:t>C530-C531, C538-C539)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FFBC7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F3A2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6EBB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F6E4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96570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New ICD-O code/term</w:t>
            </w:r>
          </w:p>
        </w:tc>
      </w:tr>
      <w:tr w:rsidR="00410864" w:rsidRPr="003B67C5" w14:paraId="4648F133" w14:textId="77777777" w:rsidTr="00324EA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D9217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8484/2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A5872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b/>
                <w:bCs/>
                <w:color w:val="0070C0"/>
              </w:rPr>
              <w:t>Adenocarcinoma in situ, HPV-independent, NOS</w:t>
            </w:r>
            <w:r w:rsidRPr="003B67C5">
              <w:rPr>
                <w:color w:val="0070C0"/>
              </w:rPr>
              <w:t xml:space="preserve"> </w:t>
            </w:r>
            <w:r w:rsidRPr="003B67C5">
              <w:rPr>
                <w:b/>
                <w:bCs/>
                <w:color w:val="0070C0"/>
              </w:rPr>
              <w:t>C530-C531, C538-C539)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FC9F4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N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8CD9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N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60A9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N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0897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N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2507D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New ICD-O code/term</w:t>
            </w:r>
          </w:p>
          <w:p w14:paraId="629697C3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Not reportable</w:t>
            </w:r>
          </w:p>
        </w:tc>
      </w:tr>
      <w:tr w:rsidR="00410864" w:rsidRPr="003B67C5" w14:paraId="4545C03C" w14:textId="77777777" w:rsidTr="00324EA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A17CD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8484/3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0115A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b/>
                <w:bCs/>
                <w:color w:val="0070C0"/>
              </w:rPr>
              <w:t>Adenocarcinoma, HPV-independent, NOS</w:t>
            </w:r>
            <w:r w:rsidRPr="003B67C5">
              <w:rPr>
                <w:color w:val="0070C0"/>
              </w:rPr>
              <w:t xml:space="preserve"> </w:t>
            </w:r>
            <w:r w:rsidRPr="003B67C5">
              <w:rPr>
                <w:b/>
                <w:bCs/>
                <w:color w:val="0070C0"/>
              </w:rPr>
              <w:t>C530-C531, C538-C539)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68987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E618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0FB3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E593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7FDF1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New ICD-O code/term</w:t>
            </w:r>
          </w:p>
        </w:tc>
      </w:tr>
      <w:tr w:rsidR="00410864" w:rsidRPr="003B67C5" w14:paraId="583424DC" w14:textId="77777777" w:rsidTr="00324EA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A982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8500/2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AB01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DCIS of low nuclear grade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29D8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0D34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2D2D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F469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2A8D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New related term</w:t>
            </w:r>
          </w:p>
        </w:tc>
      </w:tr>
      <w:tr w:rsidR="00410864" w:rsidRPr="003B67C5" w14:paraId="560B24AE" w14:textId="77777777" w:rsidTr="00324EA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EA41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8500/2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B3C0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DCIS of intermediate nuclear grade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BB6B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DC92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D20A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8CFE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D16E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New related term</w:t>
            </w:r>
          </w:p>
        </w:tc>
      </w:tr>
      <w:tr w:rsidR="00410864" w:rsidRPr="003B67C5" w14:paraId="55E0E4A0" w14:textId="77777777" w:rsidTr="00324EA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F823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8500/2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10C8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DCIS of high nuclear grade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C017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20B9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4867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602D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6023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New related term</w:t>
            </w:r>
          </w:p>
        </w:tc>
      </w:tr>
      <w:tr w:rsidR="00410864" w:rsidRPr="003B67C5" w14:paraId="708E34DB" w14:textId="77777777" w:rsidTr="00324EA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FAAAA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8503/2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2FBC0" w14:textId="77777777" w:rsidR="00410864" w:rsidRPr="003B67C5" w:rsidRDefault="00410864" w:rsidP="00410864">
            <w:pPr>
              <w:rPr>
                <w:b/>
                <w:bCs/>
                <w:color w:val="0070C0"/>
              </w:rPr>
            </w:pPr>
            <w:r w:rsidRPr="003B67C5">
              <w:rPr>
                <w:b/>
                <w:bCs/>
                <w:color w:val="0070C0"/>
              </w:rPr>
              <w:t>Ductal carcinoma in situ, papillary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0ACE0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C2B9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2523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7D92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DF2F4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New preferred term</w:t>
            </w:r>
          </w:p>
        </w:tc>
      </w:tr>
      <w:tr w:rsidR="00410864" w:rsidRPr="003B67C5" w14:paraId="76B78DD5" w14:textId="77777777" w:rsidTr="00324EA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EBAEF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8509/3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62296" w14:textId="77777777" w:rsidR="00410864" w:rsidRPr="003B67C5" w:rsidRDefault="00410864" w:rsidP="00410864">
            <w:pPr>
              <w:rPr>
                <w:b/>
                <w:bCs/>
                <w:color w:val="0070C0"/>
              </w:rPr>
            </w:pPr>
            <w:r w:rsidRPr="003B67C5">
              <w:rPr>
                <w:b/>
                <w:bCs/>
                <w:color w:val="0070C0"/>
              </w:rPr>
              <w:t>Tall cell carcinoma with reversed polarity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9C470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BE8D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F419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4ADC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0A35A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New preferred term</w:t>
            </w:r>
          </w:p>
        </w:tc>
      </w:tr>
      <w:tr w:rsidR="00410864" w:rsidRPr="003B67C5" w14:paraId="3280C2B5" w14:textId="77777777" w:rsidTr="00324EA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1478" w14:textId="32F6FDC7" w:rsidR="00410864" w:rsidRPr="000E0295" w:rsidRDefault="000E0295" w:rsidP="00410864">
            <w:pPr>
              <w:rPr>
                <w:color w:val="FF0000"/>
              </w:rPr>
            </w:pPr>
            <w:r w:rsidRPr="000E0295">
              <w:rPr>
                <w:color w:val="FF0000"/>
              </w:rPr>
              <w:t>8520/2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3F92" w14:textId="77777777" w:rsidR="00410864" w:rsidRPr="000E0295" w:rsidRDefault="00410864" w:rsidP="00410864">
            <w:pPr>
              <w:rPr>
                <w:color w:val="FF0000"/>
              </w:rPr>
            </w:pPr>
            <w:r w:rsidRPr="000E0295">
              <w:rPr>
                <w:color w:val="FF0000"/>
              </w:rPr>
              <w:t>Florid lobular carcinoma in situ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A72C" w14:textId="77777777" w:rsidR="00410864" w:rsidRPr="000E0295" w:rsidRDefault="00410864" w:rsidP="00410864">
            <w:pPr>
              <w:rPr>
                <w:color w:val="FF0000"/>
              </w:rPr>
            </w:pPr>
            <w:r w:rsidRPr="000E0295">
              <w:rPr>
                <w:color w:val="FF0000"/>
              </w:rPr>
              <w:t>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0261" w14:textId="77777777" w:rsidR="00410864" w:rsidRPr="000E0295" w:rsidRDefault="00410864" w:rsidP="00410864">
            <w:pPr>
              <w:rPr>
                <w:color w:val="FF0000"/>
              </w:rPr>
            </w:pPr>
            <w:r w:rsidRPr="000E0295">
              <w:rPr>
                <w:color w:val="FF0000"/>
              </w:rPr>
              <w:t>Y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E9FB" w14:textId="77777777" w:rsidR="00410864" w:rsidRPr="000E0295" w:rsidRDefault="00410864" w:rsidP="00410864">
            <w:pPr>
              <w:rPr>
                <w:color w:val="FF0000"/>
              </w:rPr>
            </w:pPr>
            <w:r w:rsidRPr="000E0295">
              <w:rPr>
                <w:color w:val="FF0000"/>
              </w:rPr>
              <w:t>Y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F223" w14:textId="77777777" w:rsidR="00410864" w:rsidRPr="000E0295" w:rsidRDefault="00410864" w:rsidP="00410864">
            <w:pPr>
              <w:rPr>
                <w:color w:val="FF0000"/>
              </w:rPr>
            </w:pPr>
            <w:r w:rsidRPr="000E0295">
              <w:rPr>
                <w:color w:val="FF0000"/>
              </w:rPr>
              <w:t>Y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0C26" w14:textId="77777777" w:rsidR="00410864" w:rsidRPr="000E0295" w:rsidRDefault="00410864" w:rsidP="00410864">
            <w:pPr>
              <w:rPr>
                <w:color w:val="FF0000"/>
              </w:rPr>
            </w:pPr>
            <w:r w:rsidRPr="000E0295">
              <w:rPr>
                <w:color w:val="FF0000"/>
              </w:rPr>
              <w:t>New related term</w:t>
            </w:r>
          </w:p>
        </w:tc>
      </w:tr>
      <w:tr w:rsidR="00410864" w:rsidRPr="003B67C5" w14:paraId="0D0620DE" w14:textId="77777777" w:rsidTr="00324EA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5660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8576/3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5254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 xml:space="preserve">Paneth cell carcinoma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35DC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0E7E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BBE2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AB37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15D9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New related term</w:t>
            </w:r>
          </w:p>
        </w:tc>
      </w:tr>
      <w:tr w:rsidR="00410864" w:rsidRPr="003B67C5" w14:paraId="66F53BDC" w14:textId="77777777" w:rsidTr="00324EA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9780" w14:textId="7FE71FF1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 xml:space="preserve">8590/1 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CC1C" w14:textId="72A5F00A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Uterine tumor resembling ovarian sex cord tumor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3A5E" w14:textId="74704C0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N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0D14" w14:textId="1321AB12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N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8571" w14:textId="0DAC9534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N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1D56" w14:textId="30E4A031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N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4B8D" w14:textId="4DE24966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Existing code with new behavior-not Reportable</w:t>
            </w:r>
          </w:p>
        </w:tc>
      </w:tr>
      <w:tr w:rsidR="00410864" w:rsidRPr="003B67C5" w14:paraId="2AD78940" w14:textId="77777777" w:rsidTr="00324EA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A204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8804/3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4439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Proximal or large cell epithelioid sarcoma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3792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8F11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4D67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342C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47F7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New related term</w:t>
            </w:r>
          </w:p>
        </w:tc>
      </w:tr>
      <w:tr w:rsidR="00410864" w:rsidRPr="003B67C5" w14:paraId="56F9C0C0" w14:textId="77777777" w:rsidTr="00324EA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30C5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8804/3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CB36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Classic epithelioid sarcoma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A1B3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03A8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FD47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5DF2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B587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New related term</w:t>
            </w:r>
          </w:p>
        </w:tc>
      </w:tr>
      <w:tr w:rsidR="00410864" w:rsidRPr="003B67C5" w14:paraId="542A24C5" w14:textId="77777777" w:rsidTr="00324EA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753E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8811/3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B028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Epithelioid myxofibrosarcoma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9FD5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9C26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3BB0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BFA1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6484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New related term</w:t>
            </w:r>
          </w:p>
        </w:tc>
      </w:tr>
      <w:tr w:rsidR="00410864" w:rsidRPr="003B67C5" w14:paraId="1ED75411" w14:textId="77777777" w:rsidTr="00324EA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8D7A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8832/3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8172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Myxoid dermatofibrosarcoma protuberans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E3A1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82F0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F6CB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C021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B1E3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New related term</w:t>
            </w:r>
          </w:p>
        </w:tc>
      </w:tr>
      <w:tr w:rsidR="00410864" w:rsidRPr="003B67C5" w14:paraId="707CCF7E" w14:textId="77777777" w:rsidTr="00324EA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DABB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lastRenderedPageBreak/>
              <w:t>8832/3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0783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 xml:space="preserve">Dermatofibrosarcoma protuberans with myoid differentiation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DC51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0450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58B1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39CA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0320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New related term</w:t>
            </w:r>
          </w:p>
        </w:tc>
      </w:tr>
      <w:tr w:rsidR="00410864" w:rsidRPr="003B67C5" w14:paraId="4E72F6D2" w14:textId="77777777" w:rsidTr="00324EA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120D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8832/3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718A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 xml:space="preserve">Plaque-like dermatofibrosarcoma protuberans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7581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9C73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9F4D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174D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C601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 xml:space="preserve">New related term </w:t>
            </w:r>
          </w:p>
        </w:tc>
      </w:tr>
      <w:tr w:rsidR="00410864" w:rsidRPr="003B67C5" w14:paraId="4B1DADE1" w14:textId="77777777" w:rsidTr="00324EA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3A3B1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8859/3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B8922" w14:textId="77777777" w:rsidR="00410864" w:rsidRPr="003B67C5" w:rsidRDefault="00410864" w:rsidP="00410864">
            <w:pPr>
              <w:rPr>
                <w:b/>
                <w:bCs/>
                <w:color w:val="0070C0"/>
              </w:rPr>
            </w:pPr>
            <w:r w:rsidRPr="003B67C5">
              <w:rPr>
                <w:b/>
                <w:bCs/>
                <w:color w:val="0070C0"/>
              </w:rPr>
              <w:t>Myxoid pleomorphic liposarcoma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889EF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7296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B964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DD16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A71D4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New ICD-O code/term</w:t>
            </w:r>
          </w:p>
        </w:tc>
      </w:tr>
      <w:tr w:rsidR="00410864" w:rsidRPr="003B67C5" w14:paraId="0AA3DDB3" w14:textId="77777777" w:rsidTr="00324EA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5EBD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8912/3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55DF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Congenital spindle cell rhabdomyosarcoma with VGLL2/NCOA2/CITED2 rearrangements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245A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7075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F13A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04CD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184C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New related term</w:t>
            </w:r>
          </w:p>
        </w:tc>
      </w:tr>
      <w:tr w:rsidR="00410864" w:rsidRPr="003B67C5" w14:paraId="0D339BD7" w14:textId="77777777" w:rsidTr="00324EA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D772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8912/3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0BD4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MYOD1-mutant spindle cell/sclerosing rhabdomyosarcoma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8E92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469D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CB20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7F84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AC38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New related term</w:t>
            </w:r>
          </w:p>
        </w:tc>
      </w:tr>
      <w:tr w:rsidR="00410864" w:rsidRPr="003B67C5" w14:paraId="49C9F57E" w14:textId="77777777" w:rsidTr="00324EA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4320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8912/3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E90F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Intraosseous spindle cell rhabdomyosarcoma with TFCP2/NCOA2 rearrangements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B465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7FA1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FD90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2805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448F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New related term</w:t>
            </w:r>
          </w:p>
        </w:tc>
      </w:tr>
      <w:tr w:rsidR="00410864" w:rsidRPr="003B67C5" w14:paraId="37C755B2" w14:textId="77777777" w:rsidTr="00324EA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BD0EB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8976/3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AA1AA" w14:textId="77777777" w:rsidR="00410864" w:rsidRPr="003B67C5" w:rsidRDefault="00410864" w:rsidP="00410864">
            <w:pPr>
              <w:rPr>
                <w:b/>
                <w:bCs/>
                <w:color w:val="0070C0"/>
              </w:rPr>
            </w:pPr>
            <w:r w:rsidRPr="003B67C5">
              <w:rPr>
                <w:b/>
                <w:bCs/>
                <w:color w:val="0070C0"/>
              </w:rPr>
              <w:t>Gastroblastoma (C16.0 – C16.9)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8A582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799E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89E0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2A4B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169DF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New ICD-O code/term</w:t>
            </w:r>
          </w:p>
        </w:tc>
      </w:tr>
      <w:tr w:rsidR="00410864" w:rsidRPr="003B67C5" w14:paraId="5CF0CEE9" w14:textId="77777777" w:rsidTr="00324EA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64A7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8990/3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5673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NTRK-rearranged spindle cell neoplasm (emerging)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5651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216B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BDFE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94FD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6DF9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New related term</w:t>
            </w:r>
          </w:p>
        </w:tc>
      </w:tr>
      <w:tr w:rsidR="00410864" w:rsidRPr="003B67C5" w14:paraId="760833CE" w14:textId="77777777" w:rsidTr="00324EA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E9863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9110/3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8DC58" w14:textId="77777777" w:rsidR="00410864" w:rsidRPr="003B67C5" w:rsidRDefault="00410864" w:rsidP="00410864">
            <w:pPr>
              <w:rPr>
                <w:b/>
                <w:bCs/>
                <w:color w:val="0070C0"/>
              </w:rPr>
            </w:pPr>
            <w:r w:rsidRPr="003B67C5">
              <w:rPr>
                <w:b/>
                <w:bCs/>
                <w:color w:val="0070C0"/>
              </w:rPr>
              <w:t>Adenocarcinoma, HPV-independent, mesonephric type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9CF4C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5A59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C39A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B86B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BDA09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New preferred term</w:t>
            </w:r>
          </w:p>
        </w:tc>
      </w:tr>
      <w:tr w:rsidR="00410864" w:rsidRPr="003B67C5" w14:paraId="119FBFC8" w14:textId="77777777" w:rsidTr="00324EA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849F1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9111/3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97B57" w14:textId="77777777" w:rsidR="00410864" w:rsidRPr="003B67C5" w:rsidRDefault="00410864" w:rsidP="00410864">
            <w:pPr>
              <w:rPr>
                <w:b/>
                <w:bCs/>
                <w:color w:val="0070C0"/>
              </w:rPr>
            </w:pPr>
            <w:r w:rsidRPr="003B67C5">
              <w:rPr>
                <w:b/>
                <w:bCs/>
                <w:color w:val="0070C0"/>
              </w:rPr>
              <w:t>Mesonephric-like adenocarcinoma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D9BCF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40EB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66B8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5152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3A4A2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New ICD-O code/term for ovary and corpus uterus</w:t>
            </w:r>
          </w:p>
        </w:tc>
      </w:tr>
      <w:tr w:rsidR="00410864" w:rsidRPr="003B67C5" w14:paraId="1A2E99D2" w14:textId="77777777" w:rsidTr="00324EA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D28D5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9120/3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450AB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 xml:space="preserve">Post radiation angiosarcoma of the breast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76912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8CD1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E706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9464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C978C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New related term</w:t>
            </w:r>
          </w:p>
        </w:tc>
      </w:tr>
      <w:tr w:rsidR="00410864" w:rsidRPr="003B67C5" w14:paraId="41EB2F08" w14:textId="77777777" w:rsidTr="00324EA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DD77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9120/3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DF58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Epithelioid angiosarcoma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06E3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1D16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C10A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73A0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968B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New related term</w:t>
            </w:r>
          </w:p>
        </w:tc>
      </w:tr>
      <w:tr w:rsidR="00410864" w:rsidRPr="003B67C5" w14:paraId="37A0AA87" w14:textId="77777777" w:rsidTr="00324EA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82C41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9133/3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6BE75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Epithelioid hemangioendothelioma with WWTR1-CAMTA1 fusion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90A7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  <w:p w14:paraId="448B4423" w14:textId="77777777" w:rsidR="00410864" w:rsidRPr="003B67C5" w:rsidRDefault="00410864" w:rsidP="00410864">
            <w:pPr>
              <w:rPr>
                <w:color w:val="0070C0"/>
              </w:rPr>
            </w:pPr>
          </w:p>
          <w:p w14:paraId="2DC1DB04" w14:textId="77777777" w:rsidR="00410864" w:rsidRPr="003B67C5" w:rsidRDefault="00410864" w:rsidP="00410864">
            <w:pPr>
              <w:rPr>
                <w:color w:val="0070C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FC4D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  <w:p w14:paraId="5E0AD343" w14:textId="77777777" w:rsidR="00410864" w:rsidRPr="003B67C5" w:rsidRDefault="00410864" w:rsidP="00410864">
            <w:pPr>
              <w:rPr>
                <w:color w:val="0070C0"/>
              </w:rPr>
            </w:pPr>
          </w:p>
          <w:p w14:paraId="6057A182" w14:textId="77777777" w:rsidR="00410864" w:rsidRPr="003B67C5" w:rsidRDefault="00410864" w:rsidP="00410864">
            <w:pPr>
              <w:rPr>
                <w:color w:val="0070C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DA4F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  <w:p w14:paraId="3952D99F" w14:textId="77777777" w:rsidR="00410864" w:rsidRPr="003B67C5" w:rsidRDefault="00410864" w:rsidP="00410864">
            <w:pPr>
              <w:rPr>
                <w:color w:val="0070C0"/>
              </w:rPr>
            </w:pPr>
          </w:p>
          <w:p w14:paraId="3A738932" w14:textId="77777777" w:rsidR="00410864" w:rsidRPr="003B67C5" w:rsidRDefault="00410864" w:rsidP="00410864">
            <w:pPr>
              <w:rPr>
                <w:color w:val="0070C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143C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302A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New related term</w:t>
            </w:r>
          </w:p>
        </w:tc>
      </w:tr>
      <w:tr w:rsidR="00410864" w:rsidRPr="003B67C5" w14:paraId="09910A11" w14:textId="77777777" w:rsidTr="00324EA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CCC5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lastRenderedPageBreak/>
              <w:t>9133/3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5F3B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Epithelioid hemangioendothelioma with YAP1-TFE3 fusion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4715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B2CB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D822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67A4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EFDE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New related term</w:t>
            </w:r>
          </w:p>
        </w:tc>
      </w:tr>
      <w:tr w:rsidR="00410864" w:rsidRPr="003B67C5" w14:paraId="0C6F89BB" w14:textId="77777777" w:rsidTr="00324EA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EFAA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9140/3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1D28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Classic indolent Kaposi sarcoma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5D8C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B1C7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0B0A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601E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1E70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New related term</w:t>
            </w:r>
          </w:p>
        </w:tc>
      </w:tr>
      <w:tr w:rsidR="00410864" w:rsidRPr="003B67C5" w14:paraId="311EE618" w14:textId="77777777" w:rsidTr="00324EA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72A6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9140/3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081F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Endemic African Kaposi sarcoma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617B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8BD2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AC7D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0FE7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D840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New related term</w:t>
            </w:r>
          </w:p>
        </w:tc>
      </w:tr>
      <w:tr w:rsidR="00410864" w:rsidRPr="003B67C5" w14:paraId="47318FA1" w14:textId="77777777" w:rsidTr="00324EA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EE34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9140/3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FF4E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AIDS-associated Kaposi sarcoma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38F1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34B6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2F09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7577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202F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New related term</w:t>
            </w:r>
          </w:p>
        </w:tc>
      </w:tr>
      <w:tr w:rsidR="00410864" w:rsidRPr="003B67C5" w14:paraId="39B28286" w14:textId="77777777" w:rsidTr="00324EA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E456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9140/3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90B5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Iatrogenic Kaposi sarcoma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44F3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E5E8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E7FF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FF00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62EA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New related term</w:t>
            </w:r>
          </w:p>
        </w:tc>
      </w:tr>
      <w:tr w:rsidR="00410864" w:rsidRPr="003B67C5" w14:paraId="613977FF" w14:textId="77777777" w:rsidTr="00324EA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62E84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9200/1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33DA4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Osteoblastoma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0A58E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N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FE7F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N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13AD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N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768A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N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A69CB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 xml:space="preserve">Behavior change from /0 to /1. Remains </w:t>
            </w:r>
            <w:r w:rsidRPr="003B67C5">
              <w:rPr>
                <w:b/>
                <w:bCs/>
                <w:color w:val="0070C0"/>
              </w:rPr>
              <w:t>non-reportable</w:t>
            </w:r>
          </w:p>
        </w:tc>
      </w:tr>
      <w:tr w:rsidR="00410864" w:rsidRPr="003B67C5" w14:paraId="46300A92" w14:textId="77777777" w:rsidTr="00324EA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D5703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9222/3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00514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Chondrosarcoma, grade 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F94D3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4435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9220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AC8B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01EF2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 xml:space="preserve">Behavior change. </w:t>
            </w:r>
            <w:r w:rsidRPr="003B67C5">
              <w:rPr>
                <w:b/>
                <w:bCs/>
                <w:color w:val="0070C0"/>
              </w:rPr>
              <w:t>Reportable 1/1/2022 forward</w:t>
            </w:r>
          </w:p>
        </w:tc>
      </w:tr>
      <w:tr w:rsidR="00410864" w:rsidRPr="003B67C5" w14:paraId="6B86A867" w14:textId="77777777" w:rsidTr="00324EA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26904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9261/1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3A076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Osteofibrous dysplasia-like adamantinoma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F98D3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N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94D9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N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F32A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N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8427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N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B833D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 xml:space="preserve">New behavior code/term. </w:t>
            </w:r>
            <w:r w:rsidRPr="003B67C5">
              <w:rPr>
                <w:b/>
                <w:bCs/>
                <w:color w:val="0070C0"/>
              </w:rPr>
              <w:t>Non-reportable</w:t>
            </w:r>
          </w:p>
        </w:tc>
      </w:tr>
      <w:tr w:rsidR="00410864" w:rsidRPr="003B67C5" w14:paraId="0977B738" w14:textId="77777777" w:rsidTr="00324EA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7712E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9366/3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DABA1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Round cell sarcoma with EWSR1-non-ETS fusions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E28FD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4228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E6FA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D49E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79C65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New ICD-O code/term</w:t>
            </w:r>
          </w:p>
        </w:tc>
      </w:tr>
      <w:tr w:rsidR="00410864" w:rsidRPr="003B67C5" w14:paraId="6096F69F" w14:textId="77777777" w:rsidTr="00324EA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CA1CE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9367/3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83A18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CIC-rearranged sarcoma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997E4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D255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CBD1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C899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46DDA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New ICD-O code/term</w:t>
            </w:r>
          </w:p>
        </w:tc>
      </w:tr>
      <w:tr w:rsidR="00410864" w:rsidRPr="003B67C5" w14:paraId="27AD166E" w14:textId="77777777" w:rsidTr="00324EA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014F8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9368/3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13474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Sarcoma with BCOR genetic alterations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60F1F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EEF4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E68D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75E1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51D98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New ICD-O code/term</w:t>
            </w:r>
          </w:p>
        </w:tc>
      </w:tr>
      <w:tr w:rsidR="00410864" w:rsidRPr="003B67C5" w14:paraId="7E92B0D3" w14:textId="77777777" w:rsidTr="00324EA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3501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9687/3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464D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Endemic Burkitt lymphoma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B0C4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4345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6F68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AB3F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47C9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New related term</w:t>
            </w:r>
          </w:p>
        </w:tc>
      </w:tr>
      <w:tr w:rsidR="00410864" w:rsidRPr="003B67C5" w14:paraId="5E7F2B19" w14:textId="77777777" w:rsidTr="00324EA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8171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9687/3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B062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Sporadic Burkitt lymphoma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5B64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0994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7583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2172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D9D3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New related term</w:t>
            </w:r>
          </w:p>
        </w:tc>
      </w:tr>
      <w:tr w:rsidR="00410864" w:rsidRPr="003B67C5" w14:paraId="7E8A3678" w14:textId="77777777" w:rsidTr="00324EA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47CE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9687/3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8EFE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Immunodeficiency-associated Burkitt lymphoma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61FF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1E32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4499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810A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Y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4635" w14:textId="77777777" w:rsidR="00410864" w:rsidRPr="003B67C5" w:rsidRDefault="00410864" w:rsidP="00410864">
            <w:pPr>
              <w:rPr>
                <w:color w:val="0070C0"/>
              </w:rPr>
            </w:pPr>
            <w:r w:rsidRPr="003B67C5">
              <w:rPr>
                <w:color w:val="0070C0"/>
              </w:rPr>
              <w:t>New related term</w:t>
            </w:r>
          </w:p>
        </w:tc>
      </w:tr>
      <w:tr w:rsidR="00177493" w:rsidRPr="003B67C5" w14:paraId="5629E6C9" w14:textId="77777777" w:rsidTr="00324EA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20A" w14:textId="4D6E7BC2" w:rsidR="00177493" w:rsidRPr="003B67C5" w:rsidRDefault="00177493" w:rsidP="00410864">
            <w:pPr>
              <w:rPr>
                <w:color w:val="0070C0"/>
              </w:rPr>
            </w:pPr>
            <w:r>
              <w:rPr>
                <w:color w:val="0070C0"/>
              </w:rPr>
              <w:t>9718/1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3738" w14:textId="388C0742" w:rsidR="00177493" w:rsidRPr="003B67C5" w:rsidRDefault="00177493" w:rsidP="00410864">
            <w:pPr>
              <w:rPr>
                <w:color w:val="0070C0"/>
              </w:rPr>
            </w:pPr>
            <w:r>
              <w:rPr>
                <w:color w:val="0070C0"/>
              </w:rPr>
              <w:t>Primary cutaneous CD30 positive T-cell lympho-proliferation disorder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342A" w14:textId="6EFF4E95" w:rsidR="00177493" w:rsidRPr="003B67C5" w:rsidRDefault="00177493" w:rsidP="00410864">
            <w:pPr>
              <w:rPr>
                <w:color w:val="0070C0"/>
              </w:rPr>
            </w:pPr>
            <w:r>
              <w:rPr>
                <w:color w:val="0070C0"/>
              </w:rPr>
              <w:t>N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FA6A" w14:textId="5376A1A4" w:rsidR="00177493" w:rsidRPr="003B67C5" w:rsidRDefault="00177493" w:rsidP="00410864">
            <w:pPr>
              <w:rPr>
                <w:color w:val="0070C0"/>
              </w:rPr>
            </w:pPr>
            <w:r>
              <w:rPr>
                <w:color w:val="0070C0"/>
              </w:rPr>
              <w:t>N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6F1B" w14:textId="0923DFA2" w:rsidR="00177493" w:rsidRPr="003B67C5" w:rsidRDefault="00177493" w:rsidP="00410864">
            <w:pPr>
              <w:rPr>
                <w:color w:val="0070C0"/>
              </w:rPr>
            </w:pPr>
            <w:r>
              <w:rPr>
                <w:color w:val="0070C0"/>
              </w:rPr>
              <w:t>N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13F0" w14:textId="4046EF2B" w:rsidR="00177493" w:rsidRPr="003B67C5" w:rsidRDefault="00177493" w:rsidP="00410864">
            <w:pPr>
              <w:rPr>
                <w:color w:val="0070C0"/>
              </w:rPr>
            </w:pPr>
            <w:r>
              <w:rPr>
                <w:color w:val="0070C0"/>
              </w:rPr>
              <w:t>N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8959" w14:textId="23051BCB" w:rsidR="00177493" w:rsidRPr="003B67C5" w:rsidRDefault="00177493" w:rsidP="00410864">
            <w:pPr>
              <w:rPr>
                <w:color w:val="0070C0"/>
              </w:rPr>
            </w:pPr>
            <w:r>
              <w:rPr>
                <w:color w:val="0070C0"/>
              </w:rPr>
              <w:t>No longer reportable as/3 for cases diagnosed after 1/1/2010. See the Hematopoietic &amp; Lymphoid Database for information</w:t>
            </w:r>
          </w:p>
        </w:tc>
      </w:tr>
    </w:tbl>
    <w:p w14:paraId="175883EB" w14:textId="77777777" w:rsidR="008F0107" w:rsidRPr="003B67C5" w:rsidRDefault="008F0107" w:rsidP="008F0107">
      <w:pPr>
        <w:rPr>
          <w:color w:val="0070C0"/>
        </w:rPr>
      </w:pPr>
    </w:p>
    <w:p w14:paraId="39C99E9F" w14:textId="77777777" w:rsidR="008F0107" w:rsidRPr="003B67C5" w:rsidRDefault="008F0107" w:rsidP="008F0107">
      <w:pPr>
        <w:rPr>
          <w:color w:val="0070C0"/>
        </w:rPr>
      </w:pPr>
    </w:p>
    <w:p w14:paraId="7559F9CC" w14:textId="77777777" w:rsidR="008F0107" w:rsidRPr="003B67C5" w:rsidRDefault="008F0107" w:rsidP="008F0107">
      <w:pPr>
        <w:rPr>
          <w:b/>
          <w:bCs/>
          <w:color w:val="0070C0"/>
        </w:rPr>
      </w:pPr>
    </w:p>
    <w:p w14:paraId="5CC3F5E2" w14:textId="77777777" w:rsidR="008F0107" w:rsidRPr="003B67C5" w:rsidRDefault="008F0107" w:rsidP="008F0107">
      <w:pPr>
        <w:rPr>
          <w:b/>
          <w:bCs/>
          <w:color w:val="0070C0"/>
        </w:rPr>
      </w:pPr>
    </w:p>
    <w:sectPr w:rsidR="008F0107" w:rsidRPr="003B67C5" w:rsidSect="008F0107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57A26" w14:textId="77777777" w:rsidR="00ED68A1" w:rsidRDefault="00ED68A1" w:rsidP="008F0107">
      <w:r>
        <w:separator/>
      </w:r>
    </w:p>
  </w:endnote>
  <w:endnote w:type="continuationSeparator" w:id="0">
    <w:p w14:paraId="041FD58A" w14:textId="77777777" w:rsidR="00ED68A1" w:rsidRDefault="00ED68A1" w:rsidP="008F0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69211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CFB21B" w14:textId="1C49E0FA" w:rsidR="006467D0" w:rsidRDefault="006467D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5A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A6852D" w14:textId="77777777" w:rsidR="006467D0" w:rsidRDefault="006467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C1263E" w14:textId="77777777" w:rsidR="00ED68A1" w:rsidRDefault="00ED68A1" w:rsidP="008F0107">
      <w:r>
        <w:separator/>
      </w:r>
    </w:p>
  </w:footnote>
  <w:footnote w:type="continuationSeparator" w:id="0">
    <w:p w14:paraId="2CE7EED2" w14:textId="77777777" w:rsidR="00ED68A1" w:rsidRDefault="00ED68A1" w:rsidP="008F0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C0BA6" w14:textId="0BFD3636" w:rsidR="006467D0" w:rsidRDefault="006467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169B6" w14:textId="0C1571CA" w:rsidR="006467D0" w:rsidRDefault="006467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FB072" w14:textId="26404E01" w:rsidR="006467D0" w:rsidRDefault="006467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570F3"/>
    <w:multiLevelType w:val="hybridMultilevel"/>
    <w:tmpl w:val="083E706A"/>
    <w:lvl w:ilvl="0" w:tplc="F36E42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107"/>
    <w:rsid w:val="00000430"/>
    <w:rsid w:val="000012D4"/>
    <w:rsid w:val="00013E2C"/>
    <w:rsid w:val="000252DD"/>
    <w:rsid w:val="000E0295"/>
    <w:rsid w:val="00130BBA"/>
    <w:rsid w:val="00164A99"/>
    <w:rsid w:val="0017136E"/>
    <w:rsid w:val="00177493"/>
    <w:rsid w:val="001B51AC"/>
    <w:rsid w:val="001E3D8A"/>
    <w:rsid w:val="00271990"/>
    <w:rsid w:val="00294931"/>
    <w:rsid w:val="00324EAD"/>
    <w:rsid w:val="00332D9C"/>
    <w:rsid w:val="0037099C"/>
    <w:rsid w:val="003B67C5"/>
    <w:rsid w:val="004027F5"/>
    <w:rsid w:val="00410864"/>
    <w:rsid w:val="00421426"/>
    <w:rsid w:val="004C37AF"/>
    <w:rsid w:val="00596E6B"/>
    <w:rsid w:val="006467D0"/>
    <w:rsid w:val="00665722"/>
    <w:rsid w:val="006B347D"/>
    <w:rsid w:val="006D2C91"/>
    <w:rsid w:val="006D674D"/>
    <w:rsid w:val="00762810"/>
    <w:rsid w:val="00791FED"/>
    <w:rsid w:val="007A1529"/>
    <w:rsid w:val="00853603"/>
    <w:rsid w:val="00892DD5"/>
    <w:rsid w:val="008B2FC7"/>
    <w:rsid w:val="008F0107"/>
    <w:rsid w:val="009408F7"/>
    <w:rsid w:val="009F2E4F"/>
    <w:rsid w:val="00A55F8B"/>
    <w:rsid w:val="00A80138"/>
    <w:rsid w:val="00AB0A71"/>
    <w:rsid w:val="00B41EC6"/>
    <w:rsid w:val="00BF2FF5"/>
    <w:rsid w:val="00C537E6"/>
    <w:rsid w:val="00C55FB1"/>
    <w:rsid w:val="00CA0476"/>
    <w:rsid w:val="00D460A6"/>
    <w:rsid w:val="00D65A15"/>
    <w:rsid w:val="00DC73C0"/>
    <w:rsid w:val="00DD637F"/>
    <w:rsid w:val="00DE1D59"/>
    <w:rsid w:val="00DF6EF8"/>
    <w:rsid w:val="00E6447F"/>
    <w:rsid w:val="00E64AC3"/>
    <w:rsid w:val="00ED68A1"/>
    <w:rsid w:val="00F9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C9A3FF"/>
  <w15:chartTrackingRefBased/>
  <w15:docId w15:val="{A0A88DA8-626A-4EB8-8798-1DC4F5FC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107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F010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01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107"/>
  </w:style>
  <w:style w:type="paragraph" w:styleId="Footer">
    <w:name w:val="footer"/>
    <w:basedOn w:val="Normal"/>
    <w:link w:val="FooterChar"/>
    <w:uiPriority w:val="99"/>
    <w:unhideWhenUsed/>
    <w:rsid w:val="008F01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0107"/>
  </w:style>
  <w:style w:type="paragraph" w:styleId="BalloonText">
    <w:name w:val="Balloon Text"/>
    <w:basedOn w:val="Normal"/>
    <w:link w:val="BalloonTextChar"/>
    <w:uiPriority w:val="99"/>
    <w:semiHidden/>
    <w:unhideWhenUsed/>
    <w:rsid w:val="00CA04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4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8AA33-D957-4FDD-8E8B-5ADEA0AD8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Dickie, Lois (NIH/NCI) [E]</dc:creator>
  <cp:keywords/>
  <dc:description/>
  <cp:lastModifiedBy>NAACCR Work Surface</cp:lastModifiedBy>
  <cp:revision>2</cp:revision>
  <cp:lastPrinted>2021-05-26T18:01:00Z</cp:lastPrinted>
  <dcterms:created xsi:type="dcterms:W3CDTF">2021-12-14T21:42:00Z</dcterms:created>
  <dcterms:modified xsi:type="dcterms:W3CDTF">2021-12-14T21:42:00Z</dcterms:modified>
</cp:coreProperties>
</file>