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49" w:rsidRPr="00885B49" w:rsidRDefault="00885B49" w:rsidP="00885B49">
      <w:pPr>
        <w:spacing w:after="0" w:line="240" w:lineRule="auto"/>
        <w:jc w:val="center"/>
        <w:rPr>
          <w:b/>
          <w:sz w:val="24"/>
          <w:szCs w:val="24"/>
        </w:rPr>
      </w:pPr>
      <w:bookmarkStart w:id="0" w:name="_GoBack"/>
      <w:bookmarkEnd w:id="0"/>
      <w:r w:rsidRPr="00885B49">
        <w:rPr>
          <w:b/>
          <w:sz w:val="24"/>
          <w:szCs w:val="24"/>
        </w:rPr>
        <w:t>NAACCR Professional Development Steering Committee</w:t>
      </w:r>
    </w:p>
    <w:p w:rsidR="00885B49" w:rsidRPr="00885B49" w:rsidRDefault="00701C28" w:rsidP="00885B49">
      <w:pPr>
        <w:spacing w:after="0" w:line="240" w:lineRule="auto"/>
        <w:jc w:val="center"/>
        <w:rPr>
          <w:b/>
          <w:sz w:val="24"/>
          <w:szCs w:val="24"/>
        </w:rPr>
      </w:pPr>
      <w:r>
        <w:rPr>
          <w:b/>
          <w:sz w:val="24"/>
          <w:szCs w:val="24"/>
        </w:rPr>
        <w:t>MINUTES</w:t>
      </w:r>
    </w:p>
    <w:p w:rsidR="00885B49" w:rsidRPr="00885B49" w:rsidRDefault="00885B49" w:rsidP="00885B49">
      <w:pPr>
        <w:jc w:val="center"/>
        <w:rPr>
          <w:b/>
          <w:bCs/>
          <w:sz w:val="24"/>
          <w:szCs w:val="24"/>
        </w:rPr>
      </w:pPr>
      <w:r w:rsidRPr="00885B49">
        <w:rPr>
          <w:b/>
          <w:sz w:val="24"/>
          <w:szCs w:val="24"/>
        </w:rPr>
        <w:t xml:space="preserve">Thursday, </w:t>
      </w:r>
      <w:r w:rsidR="00142E5C">
        <w:rPr>
          <w:b/>
          <w:sz w:val="24"/>
          <w:szCs w:val="24"/>
        </w:rPr>
        <w:t>March 25, 2021</w:t>
      </w:r>
      <w:r w:rsidRPr="00885B49">
        <w:rPr>
          <w:b/>
          <w:sz w:val="24"/>
          <w:szCs w:val="24"/>
        </w:rPr>
        <w:t xml:space="preserve"> 8:30 am Pacific</w:t>
      </w:r>
    </w:p>
    <w:p w:rsidR="00885B49" w:rsidRPr="00885B49" w:rsidRDefault="00885B49" w:rsidP="00885B49">
      <w:pPr>
        <w:spacing w:line="252" w:lineRule="auto"/>
        <w:contextualSpacing/>
        <w:rPr>
          <w:rFonts w:eastAsia="Times New Roman"/>
          <w:sz w:val="24"/>
          <w:szCs w:val="24"/>
        </w:rPr>
      </w:pPr>
    </w:p>
    <w:p w:rsidR="00885B49" w:rsidRPr="00F5088F" w:rsidRDefault="00885B49" w:rsidP="00DA5080">
      <w:pPr>
        <w:pStyle w:val="ListParagraph"/>
        <w:numPr>
          <w:ilvl w:val="0"/>
          <w:numId w:val="2"/>
        </w:numPr>
        <w:rPr>
          <w:sz w:val="24"/>
          <w:szCs w:val="24"/>
        </w:rPr>
      </w:pPr>
      <w:r w:rsidRPr="00F5088F">
        <w:rPr>
          <w:b/>
          <w:sz w:val="24"/>
          <w:szCs w:val="24"/>
        </w:rPr>
        <w:t>Welcome, Roll Call</w:t>
      </w:r>
      <w:r w:rsidR="00F5088F" w:rsidRPr="00F5088F">
        <w:rPr>
          <w:b/>
          <w:sz w:val="24"/>
          <w:szCs w:val="24"/>
        </w:rPr>
        <w:t xml:space="preserve"> – </w:t>
      </w:r>
      <w:r w:rsidR="00F5088F" w:rsidRPr="00F5088F">
        <w:rPr>
          <w:sz w:val="24"/>
          <w:szCs w:val="24"/>
        </w:rPr>
        <w:t>Angela Martin, Andrea Sipin</w:t>
      </w:r>
      <w:r w:rsidR="00BB2921">
        <w:rPr>
          <w:sz w:val="24"/>
          <w:szCs w:val="24"/>
        </w:rPr>
        <w:t>-</w:t>
      </w:r>
      <w:r w:rsidR="00E85195">
        <w:rPr>
          <w:sz w:val="24"/>
          <w:szCs w:val="24"/>
        </w:rPr>
        <w:t>Baliwas</w:t>
      </w:r>
      <w:r w:rsidR="00F5088F" w:rsidRPr="00F5088F">
        <w:rPr>
          <w:sz w:val="24"/>
          <w:szCs w:val="24"/>
        </w:rPr>
        <w:t>, Carrie Bateman,</w:t>
      </w:r>
      <w:r w:rsidR="00F5088F">
        <w:rPr>
          <w:sz w:val="24"/>
          <w:szCs w:val="24"/>
        </w:rPr>
        <w:t xml:space="preserve"> </w:t>
      </w:r>
      <w:r w:rsidR="00F5088F" w:rsidRPr="00F5088F">
        <w:rPr>
          <w:sz w:val="24"/>
          <w:szCs w:val="24"/>
        </w:rPr>
        <w:t>Deirdre Rogers</w:t>
      </w:r>
      <w:r w:rsidR="00F5088F">
        <w:rPr>
          <w:sz w:val="24"/>
          <w:szCs w:val="24"/>
        </w:rPr>
        <w:t>,</w:t>
      </w:r>
      <w:r w:rsidR="00F5088F" w:rsidRPr="00F5088F">
        <w:rPr>
          <w:sz w:val="24"/>
          <w:szCs w:val="24"/>
        </w:rPr>
        <w:t xml:space="preserve"> Jim Hofferkamp, Monique Hernandez,</w:t>
      </w:r>
      <w:r w:rsidR="00F5088F">
        <w:rPr>
          <w:sz w:val="24"/>
          <w:szCs w:val="24"/>
        </w:rPr>
        <w:t xml:space="preserve"> Jeremy Laws</w:t>
      </w:r>
      <w:r w:rsidR="00DA5080">
        <w:rPr>
          <w:sz w:val="24"/>
          <w:szCs w:val="24"/>
        </w:rPr>
        <w:t>, Mignon Drydon,</w:t>
      </w:r>
    </w:p>
    <w:p w:rsidR="005747CB" w:rsidRPr="00F5088F" w:rsidRDefault="005747CB" w:rsidP="005747CB">
      <w:pPr>
        <w:pStyle w:val="ListParagraph"/>
        <w:numPr>
          <w:ilvl w:val="1"/>
          <w:numId w:val="2"/>
        </w:numPr>
        <w:spacing w:after="0" w:line="240" w:lineRule="auto"/>
        <w:rPr>
          <w:b/>
          <w:sz w:val="24"/>
          <w:szCs w:val="24"/>
        </w:rPr>
      </w:pPr>
      <w:r w:rsidRPr="00F5088F">
        <w:rPr>
          <w:b/>
          <w:iCs/>
          <w:sz w:val="24"/>
          <w:szCs w:val="24"/>
        </w:rPr>
        <w:t>Approval of minutes</w:t>
      </w:r>
      <w:r>
        <w:rPr>
          <w:b/>
          <w:iCs/>
          <w:sz w:val="24"/>
          <w:szCs w:val="24"/>
        </w:rPr>
        <w:t xml:space="preserve"> – </w:t>
      </w:r>
      <w:r w:rsidRPr="00E85195">
        <w:rPr>
          <w:iCs/>
          <w:sz w:val="24"/>
          <w:szCs w:val="24"/>
        </w:rPr>
        <w:t>Minutes were approved with</w:t>
      </w:r>
      <w:r w:rsidR="00A50895">
        <w:rPr>
          <w:iCs/>
          <w:sz w:val="24"/>
          <w:szCs w:val="24"/>
        </w:rPr>
        <w:t xml:space="preserve"> spelling corrections</w:t>
      </w:r>
    </w:p>
    <w:p w:rsidR="00885B49" w:rsidRPr="00F5088F" w:rsidRDefault="00885B49" w:rsidP="00885B49">
      <w:pPr>
        <w:pStyle w:val="ListParagraph"/>
        <w:numPr>
          <w:ilvl w:val="1"/>
          <w:numId w:val="2"/>
        </w:numPr>
        <w:spacing w:after="0" w:line="240" w:lineRule="auto"/>
        <w:rPr>
          <w:b/>
          <w:sz w:val="24"/>
          <w:szCs w:val="24"/>
        </w:rPr>
      </w:pPr>
      <w:r w:rsidRPr="00F5088F">
        <w:rPr>
          <w:b/>
          <w:sz w:val="24"/>
          <w:szCs w:val="24"/>
        </w:rPr>
        <w:t>Meeting ground rules reminder</w:t>
      </w:r>
    </w:p>
    <w:p w:rsidR="00885B49" w:rsidRPr="00F5088F" w:rsidRDefault="00885B49" w:rsidP="00885B49">
      <w:pPr>
        <w:pStyle w:val="ListParagraph"/>
        <w:numPr>
          <w:ilvl w:val="2"/>
          <w:numId w:val="2"/>
        </w:numPr>
        <w:spacing w:after="0" w:line="240" w:lineRule="auto"/>
        <w:rPr>
          <w:b/>
          <w:sz w:val="24"/>
          <w:szCs w:val="24"/>
        </w:rPr>
      </w:pPr>
      <w:r w:rsidRPr="00F5088F">
        <w:rPr>
          <w:b/>
          <w:sz w:val="24"/>
          <w:szCs w:val="24"/>
        </w:rPr>
        <w:t>Tell us your name and registry before each comment</w:t>
      </w:r>
    </w:p>
    <w:p w:rsidR="00885B49" w:rsidRPr="00F5088F" w:rsidRDefault="00885B49" w:rsidP="00885B49">
      <w:pPr>
        <w:pStyle w:val="ListParagraph"/>
        <w:numPr>
          <w:ilvl w:val="2"/>
          <w:numId w:val="2"/>
        </w:numPr>
        <w:spacing w:after="0" w:line="240" w:lineRule="auto"/>
        <w:rPr>
          <w:b/>
          <w:sz w:val="24"/>
          <w:szCs w:val="24"/>
        </w:rPr>
      </w:pPr>
      <w:r w:rsidRPr="00F5088F">
        <w:rPr>
          <w:b/>
          <w:iCs/>
          <w:sz w:val="24"/>
          <w:szCs w:val="24"/>
        </w:rPr>
        <w:t>Silence equals agreement</w:t>
      </w:r>
    </w:p>
    <w:p w:rsidR="00885B49" w:rsidRPr="00F5088F" w:rsidRDefault="00885B49" w:rsidP="00885B49">
      <w:pPr>
        <w:pStyle w:val="ListParagraph"/>
        <w:numPr>
          <w:ilvl w:val="0"/>
          <w:numId w:val="2"/>
        </w:numPr>
        <w:rPr>
          <w:rFonts w:eastAsia="Times New Roman"/>
          <w:b/>
          <w:sz w:val="24"/>
          <w:szCs w:val="24"/>
        </w:rPr>
      </w:pPr>
      <w:r w:rsidRPr="00F5088F">
        <w:rPr>
          <w:rFonts w:eastAsia="Times New Roman"/>
          <w:b/>
          <w:sz w:val="24"/>
          <w:szCs w:val="24"/>
        </w:rPr>
        <w:t>Ongoing activities – Updates from workgroups</w:t>
      </w:r>
      <w:r w:rsidR="00BB2921">
        <w:rPr>
          <w:rFonts w:eastAsia="Times New Roman"/>
          <w:b/>
          <w:sz w:val="24"/>
          <w:szCs w:val="24"/>
        </w:rPr>
        <w:t xml:space="preserve"> </w:t>
      </w:r>
    </w:p>
    <w:p w:rsidR="00885B49" w:rsidRPr="00F5088F" w:rsidRDefault="00885B49" w:rsidP="00885B49">
      <w:pPr>
        <w:pStyle w:val="ListParagraph"/>
        <w:numPr>
          <w:ilvl w:val="1"/>
          <w:numId w:val="2"/>
        </w:numPr>
        <w:rPr>
          <w:rFonts w:eastAsia="Times New Roman"/>
          <w:b/>
          <w:sz w:val="24"/>
          <w:szCs w:val="24"/>
        </w:rPr>
      </w:pPr>
      <w:r w:rsidRPr="00F5088F">
        <w:rPr>
          <w:rFonts w:eastAsia="Times New Roman"/>
          <w:b/>
          <w:sz w:val="24"/>
          <w:szCs w:val="24"/>
        </w:rPr>
        <w:t>R&amp;R workgroup</w:t>
      </w:r>
      <w:r w:rsidR="00E85195">
        <w:rPr>
          <w:rFonts w:eastAsia="Times New Roman"/>
          <w:b/>
          <w:sz w:val="24"/>
          <w:szCs w:val="24"/>
        </w:rPr>
        <w:t xml:space="preserve"> </w:t>
      </w:r>
      <w:r w:rsidR="00BB2921">
        <w:rPr>
          <w:rFonts w:eastAsia="Times New Roman"/>
          <w:b/>
          <w:sz w:val="24"/>
          <w:szCs w:val="24"/>
        </w:rPr>
        <w:t>–</w:t>
      </w:r>
      <w:r w:rsidR="00E85195">
        <w:rPr>
          <w:rFonts w:eastAsia="Times New Roman"/>
          <w:b/>
          <w:sz w:val="24"/>
          <w:szCs w:val="24"/>
        </w:rPr>
        <w:t xml:space="preserve"> </w:t>
      </w:r>
      <w:r w:rsidR="00A50895" w:rsidRPr="00A50895">
        <w:rPr>
          <w:rFonts w:eastAsia="Times New Roman"/>
          <w:sz w:val="24"/>
          <w:szCs w:val="24"/>
        </w:rPr>
        <w:t>Progress has been made on the salary survey.  Hope to bring to committee a draft in June.  Have had change in membership still only 4 members.  If you know anyone interested in working on Recruitment and</w:t>
      </w:r>
      <w:r w:rsidR="00A50895">
        <w:rPr>
          <w:rFonts w:eastAsia="Times New Roman"/>
          <w:b/>
          <w:sz w:val="24"/>
          <w:szCs w:val="24"/>
        </w:rPr>
        <w:t xml:space="preserve"> </w:t>
      </w:r>
      <w:r w:rsidR="00A50895" w:rsidRPr="00A50895">
        <w:rPr>
          <w:rFonts w:eastAsia="Times New Roman"/>
          <w:sz w:val="24"/>
          <w:szCs w:val="24"/>
        </w:rPr>
        <w:t>Retention, we could use more numbers.</w:t>
      </w:r>
      <w:r w:rsidR="00A50895">
        <w:rPr>
          <w:rFonts w:eastAsia="Times New Roman"/>
          <w:b/>
          <w:sz w:val="24"/>
          <w:szCs w:val="24"/>
        </w:rPr>
        <w:t xml:space="preserve">  </w:t>
      </w:r>
    </w:p>
    <w:p w:rsidR="005747CB" w:rsidRPr="005747CB" w:rsidRDefault="00885B49" w:rsidP="00947240">
      <w:pPr>
        <w:pStyle w:val="ListParagraph"/>
        <w:numPr>
          <w:ilvl w:val="1"/>
          <w:numId w:val="2"/>
        </w:numPr>
        <w:rPr>
          <w:rFonts w:eastAsia="Times New Roman"/>
          <w:b/>
          <w:sz w:val="24"/>
          <w:szCs w:val="24"/>
        </w:rPr>
      </w:pPr>
      <w:r w:rsidRPr="005747CB">
        <w:rPr>
          <w:rFonts w:eastAsia="Times New Roman"/>
          <w:b/>
          <w:sz w:val="24"/>
          <w:szCs w:val="24"/>
        </w:rPr>
        <w:t>Survey course and LMS</w:t>
      </w:r>
      <w:r w:rsidR="00BB2921" w:rsidRPr="005747CB">
        <w:rPr>
          <w:rFonts w:eastAsia="Times New Roman"/>
          <w:b/>
          <w:sz w:val="24"/>
          <w:szCs w:val="24"/>
        </w:rPr>
        <w:t xml:space="preserve"> –</w:t>
      </w:r>
      <w:r w:rsidR="00A50895">
        <w:rPr>
          <w:rFonts w:eastAsia="Times New Roman"/>
          <w:b/>
          <w:sz w:val="24"/>
          <w:szCs w:val="24"/>
        </w:rPr>
        <w:t xml:space="preserve"> </w:t>
      </w:r>
      <w:r w:rsidR="00A50895">
        <w:rPr>
          <w:rFonts w:eastAsia="Times New Roman"/>
          <w:sz w:val="24"/>
          <w:szCs w:val="24"/>
        </w:rPr>
        <w:t xml:space="preserve">Survey course no updates there.  CommPartners has been acquired.  </w:t>
      </w:r>
      <w:r w:rsidR="00947240">
        <w:rPr>
          <w:rFonts w:eastAsia="Times New Roman"/>
          <w:sz w:val="24"/>
          <w:szCs w:val="24"/>
        </w:rPr>
        <w:t xml:space="preserve">They </w:t>
      </w:r>
      <w:r w:rsidR="00A50895">
        <w:rPr>
          <w:rFonts w:eastAsia="Times New Roman"/>
          <w:sz w:val="24"/>
          <w:szCs w:val="24"/>
        </w:rPr>
        <w:t xml:space="preserve">will still make charges </w:t>
      </w:r>
      <w:r w:rsidR="00947240">
        <w:rPr>
          <w:rFonts w:eastAsia="Times New Roman"/>
          <w:sz w:val="24"/>
          <w:szCs w:val="24"/>
        </w:rPr>
        <w:t xml:space="preserve">to Elevate </w:t>
      </w:r>
      <w:r w:rsidR="00A50895">
        <w:rPr>
          <w:rFonts w:eastAsia="Times New Roman"/>
          <w:sz w:val="24"/>
          <w:szCs w:val="24"/>
        </w:rPr>
        <w:t xml:space="preserve">and update the system as planned an if there any further changes they will make us aware.  Jim Hofferkamp commented on the Survey Course noted that there is a lot of interest in making sure that the survey course gets updated.  He </w:t>
      </w:r>
      <w:r w:rsidR="002712ED">
        <w:rPr>
          <w:rFonts w:eastAsia="Times New Roman"/>
          <w:sz w:val="24"/>
          <w:szCs w:val="24"/>
        </w:rPr>
        <w:t xml:space="preserve">asked that the professional development steering committee take the lead on this.  He mentioned the courses really do need to be updated even if we do a little each year.  To coordinate and make sure that there is a plan to get them updated.  </w:t>
      </w:r>
      <w:r w:rsidR="005D4355">
        <w:rPr>
          <w:rFonts w:eastAsia="Times New Roman"/>
          <w:sz w:val="24"/>
          <w:szCs w:val="24"/>
        </w:rPr>
        <w:t xml:space="preserve">He suggested started a </w:t>
      </w:r>
      <w:r w:rsidR="00B40F85">
        <w:rPr>
          <w:rFonts w:eastAsia="Times New Roman"/>
          <w:sz w:val="24"/>
          <w:szCs w:val="24"/>
        </w:rPr>
        <w:t>workgroup</w:t>
      </w:r>
      <w:r w:rsidR="005D4355">
        <w:rPr>
          <w:rFonts w:eastAsia="Times New Roman"/>
          <w:sz w:val="24"/>
          <w:szCs w:val="24"/>
        </w:rPr>
        <w:t xml:space="preserve"> of members </w:t>
      </w:r>
      <w:r w:rsidR="00B40F85">
        <w:rPr>
          <w:rFonts w:eastAsia="Times New Roman"/>
          <w:sz w:val="24"/>
          <w:szCs w:val="24"/>
        </w:rPr>
        <w:t>outside</w:t>
      </w:r>
      <w:r w:rsidR="005D4355">
        <w:rPr>
          <w:rFonts w:eastAsia="Times New Roman"/>
          <w:sz w:val="24"/>
          <w:szCs w:val="24"/>
        </w:rPr>
        <w:t xml:space="preserve"> </w:t>
      </w:r>
      <w:r w:rsidR="00B40F85">
        <w:rPr>
          <w:rFonts w:eastAsia="Times New Roman"/>
          <w:sz w:val="24"/>
          <w:szCs w:val="24"/>
        </w:rPr>
        <w:t>of</w:t>
      </w:r>
      <w:r w:rsidR="005D4355">
        <w:rPr>
          <w:rFonts w:eastAsia="Times New Roman"/>
          <w:sz w:val="24"/>
          <w:szCs w:val="24"/>
        </w:rPr>
        <w:t xml:space="preserve"> the PDSC to take a look a one a two each month and come up with a plan on what we need to do to update them.</w:t>
      </w:r>
    </w:p>
    <w:p w:rsidR="005D4355" w:rsidRPr="005D4355" w:rsidRDefault="00014B7F" w:rsidP="005D4355">
      <w:pPr>
        <w:pStyle w:val="ListParagraph"/>
        <w:numPr>
          <w:ilvl w:val="1"/>
          <w:numId w:val="2"/>
        </w:numPr>
        <w:rPr>
          <w:rFonts w:eastAsia="Times New Roman"/>
          <w:b/>
          <w:sz w:val="24"/>
          <w:szCs w:val="24"/>
        </w:rPr>
      </w:pPr>
      <w:r w:rsidRPr="005747CB">
        <w:rPr>
          <w:rFonts w:eastAsia="Times New Roman"/>
          <w:b/>
          <w:sz w:val="24"/>
          <w:szCs w:val="24"/>
        </w:rPr>
        <w:t>NPCR education p</w:t>
      </w:r>
      <w:r w:rsidR="00885B49" w:rsidRPr="005747CB">
        <w:rPr>
          <w:rFonts w:eastAsia="Times New Roman"/>
          <w:b/>
          <w:sz w:val="24"/>
          <w:szCs w:val="24"/>
        </w:rPr>
        <w:t>roject</w:t>
      </w:r>
      <w:r w:rsidR="00BB2921" w:rsidRPr="005747CB">
        <w:rPr>
          <w:rFonts w:eastAsia="Times New Roman"/>
          <w:b/>
          <w:sz w:val="24"/>
          <w:szCs w:val="24"/>
        </w:rPr>
        <w:t xml:space="preserve"> – </w:t>
      </w:r>
      <w:r w:rsidR="005D4355" w:rsidRPr="00684229">
        <w:rPr>
          <w:rFonts w:eastAsia="Times New Roman"/>
          <w:sz w:val="24"/>
          <w:szCs w:val="24"/>
        </w:rPr>
        <w:t>ETC Training done on Melanoma STR on March 11.  Next one is on SSDI’s and that will be in July</w:t>
      </w:r>
    </w:p>
    <w:p w:rsidR="00BB2921" w:rsidRPr="00684229" w:rsidRDefault="00014B7F" w:rsidP="005747CB">
      <w:pPr>
        <w:pStyle w:val="ListParagraph"/>
        <w:numPr>
          <w:ilvl w:val="1"/>
          <w:numId w:val="2"/>
        </w:numPr>
        <w:rPr>
          <w:rFonts w:eastAsia="Times New Roman"/>
          <w:sz w:val="24"/>
          <w:szCs w:val="24"/>
        </w:rPr>
      </w:pPr>
      <w:r w:rsidRPr="005747CB">
        <w:rPr>
          <w:rFonts w:eastAsia="Times New Roman"/>
          <w:b/>
          <w:sz w:val="24"/>
          <w:szCs w:val="24"/>
        </w:rPr>
        <w:t>Ambassador program</w:t>
      </w:r>
      <w:r w:rsidR="00BB2921" w:rsidRPr="005747CB">
        <w:rPr>
          <w:rFonts w:eastAsia="Times New Roman"/>
          <w:b/>
          <w:sz w:val="24"/>
          <w:szCs w:val="24"/>
        </w:rPr>
        <w:t xml:space="preserve"> – </w:t>
      </w:r>
      <w:r w:rsidR="00684229" w:rsidRPr="00684229">
        <w:rPr>
          <w:rFonts w:eastAsia="Times New Roman"/>
          <w:sz w:val="24"/>
          <w:szCs w:val="24"/>
        </w:rPr>
        <w:t xml:space="preserve">Deirdre from Mississippi </w:t>
      </w:r>
      <w:r w:rsidR="001E430B">
        <w:rPr>
          <w:rFonts w:eastAsia="Times New Roman"/>
          <w:sz w:val="24"/>
          <w:szCs w:val="24"/>
        </w:rPr>
        <w:t xml:space="preserve">commented.  We </w:t>
      </w:r>
      <w:r w:rsidR="00684229" w:rsidRPr="00684229">
        <w:rPr>
          <w:rFonts w:eastAsia="Times New Roman"/>
          <w:sz w:val="24"/>
          <w:szCs w:val="24"/>
        </w:rPr>
        <w:t>meet with Tyler and look</w:t>
      </w:r>
      <w:r w:rsidR="001E430B">
        <w:rPr>
          <w:rFonts w:eastAsia="Times New Roman"/>
          <w:sz w:val="24"/>
          <w:szCs w:val="24"/>
        </w:rPr>
        <w:t>ed</w:t>
      </w:r>
      <w:r w:rsidR="00684229" w:rsidRPr="00684229">
        <w:rPr>
          <w:rFonts w:eastAsia="Times New Roman"/>
          <w:sz w:val="24"/>
          <w:szCs w:val="24"/>
        </w:rPr>
        <w:t xml:space="preserve"> at example of logos and, we finalized the intake form for people </w:t>
      </w:r>
      <w:r w:rsidR="001E430B">
        <w:rPr>
          <w:rFonts w:eastAsia="Times New Roman"/>
          <w:sz w:val="24"/>
          <w:szCs w:val="24"/>
        </w:rPr>
        <w:t>inter</w:t>
      </w:r>
      <w:r w:rsidR="00684229" w:rsidRPr="00684229">
        <w:rPr>
          <w:rFonts w:eastAsia="Times New Roman"/>
          <w:sz w:val="24"/>
          <w:szCs w:val="24"/>
        </w:rPr>
        <w:t>e</w:t>
      </w:r>
      <w:r w:rsidR="001E430B">
        <w:rPr>
          <w:rFonts w:eastAsia="Times New Roman"/>
          <w:sz w:val="24"/>
          <w:szCs w:val="24"/>
        </w:rPr>
        <w:t>ste</w:t>
      </w:r>
      <w:r w:rsidR="00684229" w:rsidRPr="00684229">
        <w:rPr>
          <w:rFonts w:eastAsia="Times New Roman"/>
          <w:sz w:val="24"/>
          <w:szCs w:val="24"/>
        </w:rPr>
        <w:t xml:space="preserve">d and we have started finalizing our </w:t>
      </w:r>
      <w:r w:rsidR="00C626FB" w:rsidRPr="00684229">
        <w:rPr>
          <w:rFonts w:eastAsia="Times New Roman"/>
          <w:sz w:val="24"/>
          <w:szCs w:val="24"/>
        </w:rPr>
        <w:t>1-minute</w:t>
      </w:r>
      <w:r w:rsidR="00684229" w:rsidRPr="00684229">
        <w:rPr>
          <w:rFonts w:eastAsia="Times New Roman"/>
          <w:sz w:val="24"/>
          <w:szCs w:val="24"/>
        </w:rPr>
        <w:t xml:space="preserve"> elevator</w:t>
      </w:r>
      <w:r w:rsidR="001E430B">
        <w:rPr>
          <w:rFonts w:eastAsia="Times New Roman"/>
          <w:sz w:val="24"/>
          <w:szCs w:val="24"/>
        </w:rPr>
        <w:t xml:space="preserve"> speech</w:t>
      </w:r>
      <w:r w:rsidR="00684229" w:rsidRPr="00684229">
        <w:rPr>
          <w:rFonts w:eastAsia="Times New Roman"/>
          <w:sz w:val="24"/>
          <w:szCs w:val="24"/>
        </w:rPr>
        <w:t xml:space="preserve"> for the program</w:t>
      </w:r>
      <w:r w:rsidR="001E430B">
        <w:rPr>
          <w:rFonts w:eastAsia="Times New Roman"/>
          <w:sz w:val="24"/>
          <w:szCs w:val="24"/>
        </w:rPr>
        <w:t xml:space="preserve"> as well as </w:t>
      </w:r>
      <w:r w:rsidR="001E430B" w:rsidRPr="00684229">
        <w:rPr>
          <w:rFonts w:eastAsia="Times New Roman"/>
          <w:sz w:val="24"/>
          <w:szCs w:val="24"/>
        </w:rPr>
        <w:t>trying</w:t>
      </w:r>
      <w:r w:rsidR="001E430B">
        <w:rPr>
          <w:rFonts w:eastAsia="Times New Roman"/>
          <w:sz w:val="24"/>
          <w:szCs w:val="24"/>
        </w:rPr>
        <w:t xml:space="preserve"> to get</w:t>
      </w:r>
      <w:r w:rsidR="00684229" w:rsidRPr="00684229">
        <w:rPr>
          <w:rFonts w:eastAsia="Times New Roman"/>
          <w:sz w:val="24"/>
          <w:szCs w:val="24"/>
        </w:rPr>
        <w:t xml:space="preserve"> </w:t>
      </w:r>
      <w:r w:rsidR="001E430B" w:rsidRPr="00684229">
        <w:rPr>
          <w:rFonts w:eastAsia="Times New Roman"/>
          <w:sz w:val="24"/>
          <w:szCs w:val="24"/>
        </w:rPr>
        <w:t>picture</w:t>
      </w:r>
      <w:r w:rsidR="001E430B">
        <w:rPr>
          <w:rFonts w:eastAsia="Times New Roman"/>
          <w:sz w:val="24"/>
          <w:szCs w:val="24"/>
        </w:rPr>
        <w:t>s</w:t>
      </w:r>
      <w:r w:rsidR="00684229" w:rsidRPr="00684229">
        <w:rPr>
          <w:rFonts w:eastAsia="Times New Roman"/>
          <w:sz w:val="24"/>
          <w:szCs w:val="24"/>
        </w:rPr>
        <w:t xml:space="preserve"> </w:t>
      </w:r>
      <w:r w:rsidR="001E430B" w:rsidRPr="00684229">
        <w:rPr>
          <w:rFonts w:eastAsia="Times New Roman"/>
          <w:sz w:val="24"/>
          <w:szCs w:val="24"/>
        </w:rPr>
        <w:t>include</w:t>
      </w:r>
      <w:r w:rsidR="001E430B">
        <w:rPr>
          <w:rFonts w:eastAsia="Times New Roman"/>
          <w:sz w:val="24"/>
          <w:szCs w:val="24"/>
        </w:rPr>
        <w:t>d</w:t>
      </w:r>
      <w:r w:rsidR="00684229" w:rsidRPr="00684229">
        <w:rPr>
          <w:rFonts w:eastAsia="Times New Roman"/>
          <w:sz w:val="24"/>
          <w:szCs w:val="24"/>
        </w:rPr>
        <w:t xml:space="preserve"> </w:t>
      </w:r>
      <w:r w:rsidR="001E430B">
        <w:rPr>
          <w:rFonts w:eastAsia="Times New Roman"/>
          <w:sz w:val="24"/>
          <w:szCs w:val="24"/>
        </w:rPr>
        <w:t xml:space="preserve">on the </w:t>
      </w:r>
      <w:r w:rsidR="00684229" w:rsidRPr="00684229">
        <w:rPr>
          <w:rFonts w:eastAsia="Times New Roman"/>
          <w:sz w:val="24"/>
          <w:szCs w:val="24"/>
        </w:rPr>
        <w:t>sit</w:t>
      </w:r>
      <w:r w:rsidR="001E430B">
        <w:rPr>
          <w:rFonts w:eastAsia="Times New Roman"/>
          <w:sz w:val="24"/>
          <w:szCs w:val="24"/>
        </w:rPr>
        <w:t>e</w:t>
      </w:r>
      <w:r w:rsidR="00684229" w:rsidRPr="00684229">
        <w:rPr>
          <w:rFonts w:eastAsia="Times New Roman"/>
          <w:sz w:val="24"/>
          <w:szCs w:val="24"/>
        </w:rPr>
        <w:t xml:space="preserve"> and banner on the </w:t>
      </w:r>
      <w:r w:rsidR="001E430B">
        <w:rPr>
          <w:rFonts w:eastAsia="Times New Roman"/>
          <w:sz w:val="24"/>
          <w:szCs w:val="24"/>
        </w:rPr>
        <w:t xml:space="preserve">NAACCR </w:t>
      </w:r>
      <w:r w:rsidR="001E430B" w:rsidRPr="00684229">
        <w:rPr>
          <w:rFonts w:eastAsia="Times New Roman"/>
          <w:sz w:val="24"/>
          <w:szCs w:val="24"/>
        </w:rPr>
        <w:t>website</w:t>
      </w:r>
      <w:r w:rsidR="00684229" w:rsidRPr="00684229">
        <w:rPr>
          <w:rFonts w:eastAsia="Times New Roman"/>
          <w:sz w:val="24"/>
          <w:szCs w:val="24"/>
        </w:rPr>
        <w:t xml:space="preserve"> homepage. Then </w:t>
      </w:r>
      <w:r w:rsidR="001E430B" w:rsidRPr="00684229">
        <w:rPr>
          <w:rFonts w:eastAsia="Times New Roman"/>
          <w:sz w:val="24"/>
          <w:szCs w:val="24"/>
        </w:rPr>
        <w:t>also</w:t>
      </w:r>
      <w:r w:rsidR="00684229" w:rsidRPr="00684229">
        <w:rPr>
          <w:rFonts w:eastAsia="Times New Roman"/>
          <w:sz w:val="24"/>
          <w:szCs w:val="24"/>
        </w:rPr>
        <w:t xml:space="preserve"> te</w:t>
      </w:r>
      <w:r w:rsidR="001E430B">
        <w:rPr>
          <w:rFonts w:eastAsia="Times New Roman"/>
          <w:sz w:val="24"/>
          <w:szCs w:val="24"/>
        </w:rPr>
        <w:t>x</w:t>
      </w:r>
      <w:r w:rsidR="00684229" w:rsidRPr="00684229">
        <w:rPr>
          <w:rFonts w:eastAsia="Times New Roman"/>
          <w:sz w:val="24"/>
          <w:szCs w:val="24"/>
        </w:rPr>
        <w:t>t for th</w:t>
      </w:r>
      <w:r w:rsidR="001E430B">
        <w:rPr>
          <w:rFonts w:eastAsia="Times New Roman"/>
          <w:sz w:val="24"/>
          <w:szCs w:val="24"/>
        </w:rPr>
        <w:t>e</w:t>
      </w:r>
      <w:r w:rsidR="00684229" w:rsidRPr="00684229">
        <w:rPr>
          <w:rFonts w:eastAsia="Times New Roman"/>
          <w:sz w:val="24"/>
          <w:szCs w:val="24"/>
        </w:rPr>
        <w:t xml:space="preserve"> website </w:t>
      </w:r>
      <w:r w:rsidR="001E430B" w:rsidRPr="00684229">
        <w:rPr>
          <w:rFonts w:eastAsia="Times New Roman"/>
          <w:sz w:val="24"/>
          <w:szCs w:val="24"/>
        </w:rPr>
        <w:t>itself</w:t>
      </w:r>
      <w:r w:rsidR="00684229" w:rsidRPr="00684229">
        <w:rPr>
          <w:rFonts w:eastAsia="Times New Roman"/>
          <w:sz w:val="24"/>
          <w:szCs w:val="24"/>
        </w:rPr>
        <w:t xml:space="preserve"> so </w:t>
      </w:r>
      <w:r w:rsidR="001E430B">
        <w:rPr>
          <w:rFonts w:eastAsia="Times New Roman"/>
          <w:sz w:val="24"/>
          <w:szCs w:val="24"/>
        </w:rPr>
        <w:t xml:space="preserve">we are </w:t>
      </w:r>
      <w:r w:rsidR="00684229" w:rsidRPr="00684229">
        <w:rPr>
          <w:rFonts w:eastAsia="Times New Roman"/>
          <w:sz w:val="24"/>
          <w:szCs w:val="24"/>
        </w:rPr>
        <w:t>still on target for April to be able to do a</w:t>
      </w:r>
      <w:r w:rsidR="001E430B">
        <w:rPr>
          <w:rFonts w:eastAsia="Times New Roman"/>
          <w:sz w:val="24"/>
          <w:szCs w:val="24"/>
        </w:rPr>
        <w:t xml:space="preserve">n </w:t>
      </w:r>
      <w:r w:rsidR="00684229" w:rsidRPr="00684229">
        <w:rPr>
          <w:rFonts w:eastAsia="Times New Roman"/>
          <w:sz w:val="24"/>
          <w:szCs w:val="24"/>
        </w:rPr>
        <w:t>overview and get feedback from the committee.  Also the Member award point</w:t>
      </w:r>
      <w:r w:rsidR="001E430B">
        <w:rPr>
          <w:rFonts w:eastAsia="Times New Roman"/>
          <w:sz w:val="24"/>
          <w:szCs w:val="24"/>
        </w:rPr>
        <w:t>s</w:t>
      </w:r>
      <w:r w:rsidR="00684229" w:rsidRPr="00684229">
        <w:rPr>
          <w:rFonts w:eastAsia="Times New Roman"/>
          <w:sz w:val="24"/>
          <w:szCs w:val="24"/>
        </w:rPr>
        <w:t xml:space="preserve"> email went out to submit points. The deadline is next month. </w:t>
      </w:r>
    </w:p>
    <w:p w:rsidR="00885B49" w:rsidRPr="00F5088F" w:rsidRDefault="00885B49" w:rsidP="00FF120D">
      <w:pPr>
        <w:pStyle w:val="ListParagraph"/>
        <w:numPr>
          <w:ilvl w:val="0"/>
          <w:numId w:val="2"/>
        </w:numPr>
        <w:spacing w:before="240"/>
        <w:rPr>
          <w:rFonts w:eastAsia="Times New Roman"/>
          <w:b/>
          <w:sz w:val="24"/>
          <w:szCs w:val="24"/>
        </w:rPr>
      </w:pPr>
      <w:r w:rsidRPr="00F5088F">
        <w:rPr>
          <w:rFonts w:eastAsia="Times New Roman"/>
          <w:b/>
          <w:sz w:val="24"/>
          <w:szCs w:val="24"/>
        </w:rPr>
        <w:t>New activities</w:t>
      </w:r>
      <w:r w:rsidR="00FF120D" w:rsidRPr="00F5088F">
        <w:rPr>
          <w:rFonts w:eastAsia="Times New Roman"/>
          <w:b/>
          <w:sz w:val="24"/>
          <w:szCs w:val="24"/>
        </w:rPr>
        <w:t xml:space="preserve"> / Discussions</w:t>
      </w:r>
      <w:r w:rsidRPr="00F5088F">
        <w:rPr>
          <w:rFonts w:eastAsia="Times New Roman"/>
          <w:b/>
          <w:sz w:val="24"/>
          <w:szCs w:val="24"/>
        </w:rPr>
        <w:t xml:space="preserve"> –</w:t>
      </w:r>
      <w:r w:rsidR="002F1F3D" w:rsidRPr="00F5088F">
        <w:rPr>
          <w:rFonts w:eastAsia="Times New Roman"/>
          <w:b/>
          <w:sz w:val="24"/>
          <w:szCs w:val="24"/>
        </w:rPr>
        <w:t xml:space="preserve"> </w:t>
      </w:r>
    </w:p>
    <w:p w:rsidR="00C626FB" w:rsidRPr="00C626FB" w:rsidRDefault="00A50895" w:rsidP="00FF120D">
      <w:pPr>
        <w:pStyle w:val="ListParagraph"/>
        <w:numPr>
          <w:ilvl w:val="1"/>
          <w:numId w:val="2"/>
        </w:numPr>
        <w:spacing w:after="0"/>
        <w:rPr>
          <w:rFonts w:eastAsia="Times New Roman"/>
          <w:b/>
          <w:sz w:val="24"/>
          <w:szCs w:val="24"/>
        </w:rPr>
      </w:pPr>
      <w:r>
        <w:rPr>
          <w:rFonts w:eastAsia="Times New Roman"/>
          <w:b/>
          <w:sz w:val="24"/>
          <w:szCs w:val="24"/>
        </w:rPr>
        <w:t>Review w</w:t>
      </w:r>
      <w:r w:rsidR="005747CB">
        <w:rPr>
          <w:rFonts w:eastAsia="Times New Roman"/>
          <w:b/>
          <w:sz w:val="24"/>
          <w:szCs w:val="24"/>
        </w:rPr>
        <w:t>orkplan and establish workplan tasks</w:t>
      </w:r>
      <w:r w:rsidR="001E430B">
        <w:rPr>
          <w:rFonts w:eastAsia="Times New Roman"/>
          <w:b/>
          <w:sz w:val="24"/>
          <w:szCs w:val="24"/>
        </w:rPr>
        <w:t xml:space="preserve"> – </w:t>
      </w:r>
      <w:r w:rsidR="001E430B">
        <w:rPr>
          <w:rFonts w:eastAsia="Times New Roman"/>
          <w:sz w:val="24"/>
          <w:szCs w:val="24"/>
        </w:rPr>
        <w:t>Andrea Sipin commented we h</w:t>
      </w:r>
      <w:r w:rsidR="00B40F85">
        <w:rPr>
          <w:rFonts w:eastAsia="Times New Roman"/>
          <w:sz w:val="24"/>
          <w:szCs w:val="24"/>
        </w:rPr>
        <w:t xml:space="preserve">ad our town hall meeting and shared the SMP and </w:t>
      </w:r>
      <w:r w:rsidR="001E430B">
        <w:rPr>
          <w:rFonts w:eastAsia="Times New Roman"/>
          <w:sz w:val="24"/>
          <w:szCs w:val="24"/>
        </w:rPr>
        <w:t xml:space="preserve">didn’t receive any questions on the SMP but there has been an open window for comments but the Board has approved our SMP.  Our next step is to work on our workplan. We pulled out </w:t>
      </w:r>
      <w:r w:rsidR="001E430B">
        <w:rPr>
          <w:rFonts w:eastAsia="Times New Roman"/>
          <w:sz w:val="24"/>
          <w:szCs w:val="24"/>
        </w:rPr>
        <w:lastRenderedPageBreak/>
        <w:t>a lot of these from the original SMPs. For this call we will review what we have already</w:t>
      </w:r>
      <w:r w:rsidR="00B40F85">
        <w:rPr>
          <w:rFonts w:eastAsia="Times New Roman"/>
          <w:sz w:val="24"/>
          <w:szCs w:val="24"/>
        </w:rPr>
        <w:t xml:space="preserve"> and identify potential tasks. </w:t>
      </w:r>
      <w:r w:rsidR="001031D7">
        <w:rPr>
          <w:rFonts w:eastAsia="Times New Roman"/>
          <w:sz w:val="24"/>
          <w:szCs w:val="24"/>
        </w:rPr>
        <w:t xml:space="preserve">We discussed each Goal and Objective and the Tasks/Actions steps that we have.  For Goal 1 Objective 4 we added a placeholder: NCRA will be presenting in June and next steps TBD. Timeline June-Discussions can begin.  For Goal 1 </w:t>
      </w:r>
      <w:r w:rsidR="00874F25">
        <w:rPr>
          <w:rFonts w:eastAsia="Times New Roman"/>
          <w:sz w:val="24"/>
          <w:szCs w:val="24"/>
        </w:rPr>
        <w:t>Objective</w:t>
      </w:r>
      <w:r w:rsidR="001031D7">
        <w:rPr>
          <w:rFonts w:eastAsia="Times New Roman"/>
          <w:sz w:val="24"/>
          <w:szCs w:val="24"/>
        </w:rPr>
        <w:t xml:space="preserve"> 5 we added the tasks that re already in place with.  </w:t>
      </w:r>
      <w:r w:rsidR="00874F25">
        <w:rPr>
          <w:rFonts w:eastAsia="Times New Roman"/>
          <w:sz w:val="24"/>
          <w:szCs w:val="24"/>
        </w:rPr>
        <w:t xml:space="preserve">Deirdre </w:t>
      </w:r>
      <w:r w:rsidR="00C626FB">
        <w:rPr>
          <w:rFonts w:eastAsia="Times New Roman"/>
          <w:sz w:val="24"/>
          <w:szCs w:val="24"/>
        </w:rPr>
        <w:t>Rogers, from</w:t>
      </w:r>
      <w:r w:rsidR="00874F25">
        <w:rPr>
          <w:rFonts w:eastAsia="Times New Roman"/>
          <w:sz w:val="24"/>
          <w:szCs w:val="24"/>
        </w:rPr>
        <w:t xml:space="preserve"> Mississippi, updated us on all the task they are currently doing. </w:t>
      </w:r>
      <w:r w:rsidR="00DA5080">
        <w:rPr>
          <w:rFonts w:eastAsia="Times New Roman"/>
          <w:sz w:val="24"/>
          <w:szCs w:val="24"/>
        </w:rPr>
        <w:t xml:space="preserve"> (see Workplan). </w:t>
      </w:r>
    </w:p>
    <w:p w:rsidR="002F1F3D" w:rsidRPr="00C626FB" w:rsidRDefault="00DA5080" w:rsidP="00C626FB">
      <w:pPr>
        <w:pStyle w:val="ListParagraph"/>
        <w:spacing w:after="0"/>
        <w:ind w:left="1440"/>
        <w:rPr>
          <w:rFonts w:eastAsia="Times New Roman"/>
          <w:b/>
          <w:sz w:val="24"/>
          <w:szCs w:val="24"/>
        </w:rPr>
      </w:pPr>
      <w:r>
        <w:rPr>
          <w:rFonts w:eastAsia="Times New Roman"/>
          <w:sz w:val="24"/>
          <w:szCs w:val="24"/>
        </w:rPr>
        <w:t xml:space="preserve">Monique </w:t>
      </w:r>
      <w:r w:rsidR="00C626FB">
        <w:rPr>
          <w:rFonts w:eastAsia="Times New Roman"/>
          <w:sz w:val="24"/>
          <w:szCs w:val="24"/>
        </w:rPr>
        <w:t>Hernandez asked</w:t>
      </w:r>
      <w:r w:rsidR="007D0860">
        <w:rPr>
          <w:rFonts w:eastAsia="Times New Roman"/>
          <w:sz w:val="24"/>
          <w:szCs w:val="24"/>
        </w:rPr>
        <w:t xml:space="preserve"> about the Monitoring/</w:t>
      </w:r>
      <w:r w:rsidR="00C626FB">
        <w:rPr>
          <w:rFonts w:eastAsia="Times New Roman"/>
          <w:sz w:val="24"/>
          <w:szCs w:val="24"/>
        </w:rPr>
        <w:t>Evaluation</w:t>
      </w:r>
      <w:r w:rsidR="007D0860">
        <w:rPr>
          <w:rFonts w:eastAsia="Times New Roman"/>
          <w:sz w:val="24"/>
          <w:szCs w:val="24"/>
        </w:rPr>
        <w:t xml:space="preserve"> of the workplan Tasks/Action Steps who does this work.  Do we use the document as a living document or do we have a formal process? Carrie Bateman from Utah, suggests that we consider what does success look like.  The plan for success would be the deliverable and the plan for monitoring and evaluation will tell us how we are doing, are we successful what our determination would be.  </w:t>
      </w:r>
      <w:r w:rsidR="00C626FB">
        <w:rPr>
          <w:rFonts w:eastAsia="Times New Roman"/>
          <w:sz w:val="24"/>
          <w:szCs w:val="24"/>
        </w:rPr>
        <w:t>Deirdre</w:t>
      </w:r>
      <w:r>
        <w:rPr>
          <w:rFonts w:eastAsia="Times New Roman"/>
          <w:sz w:val="24"/>
          <w:szCs w:val="24"/>
        </w:rPr>
        <w:t xml:space="preserve"> Rogers from Mississippi </w:t>
      </w:r>
      <w:r w:rsidR="00447E65">
        <w:rPr>
          <w:rFonts w:eastAsia="Times New Roman"/>
          <w:sz w:val="24"/>
          <w:szCs w:val="24"/>
        </w:rPr>
        <w:t xml:space="preserve">mentioned when she was on the board the talked about how the different workgroups have a document that details the things they are working on and the deliverables and timeline and progress, how they go about achieving this.  </w:t>
      </w:r>
      <w:r w:rsidR="00C626FB">
        <w:rPr>
          <w:rFonts w:eastAsia="Times New Roman"/>
          <w:sz w:val="24"/>
          <w:szCs w:val="24"/>
        </w:rPr>
        <w:t>Suggestions</w:t>
      </w:r>
      <w:r w:rsidR="00447E65">
        <w:rPr>
          <w:rFonts w:eastAsia="Times New Roman"/>
          <w:sz w:val="24"/>
          <w:szCs w:val="24"/>
        </w:rPr>
        <w:t xml:space="preserve"> also included do we discuss every month on every meeting or do </w:t>
      </w:r>
      <w:r w:rsidR="00C626FB">
        <w:rPr>
          <w:rFonts w:eastAsia="Times New Roman"/>
          <w:sz w:val="24"/>
          <w:szCs w:val="24"/>
        </w:rPr>
        <w:t>we have</w:t>
      </w:r>
      <w:r w:rsidR="00447E65">
        <w:rPr>
          <w:rFonts w:eastAsia="Times New Roman"/>
          <w:sz w:val="24"/>
          <w:szCs w:val="24"/>
        </w:rPr>
        <w:t xml:space="preserve"> groups submit a report to everyone regularly unless there is something to </w:t>
      </w:r>
      <w:r w:rsidR="00C626FB">
        <w:rPr>
          <w:rFonts w:eastAsia="Times New Roman"/>
          <w:sz w:val="24"/>
          <w:szCs w:val="24"/>
        </w:rPr>
        <w:t>discuss</w:t>
      </w:r>
      <w:r w:rsidR="00447E65">
        <w:rPr>
          <w:rFonts w:eastAsia="Times New Roman"/>
          <w:sz w:val="24"/>
          <w:szCs w:val="24"/>
        </w:rPr>
        <w:t xml:space="preserve"> we discuss.  The thought is to establish on the front end what the </w:t>
      </w:r>
      <w:r w:rsidR="00C626FB">
        <w:rPr>
          <w:rFonts w:eastAsia="Times New Roman"/>
          <w:sz w:val="24"/>
          <w:szCs w:val="24"/>
        </w:rPr>
        <w:t>expectations are and approve, t</w:t>
      </w:r>
      <w:r w:rsidR="00447E65">
        <w:rPr>
          <w:rFonts w:eastAsia="Times New Roman"/>
          <w:sz w:val="24"/>
          <w:szCs w:val="24"/>
        </w:rPr>
        <w:t xml:space="preserve">hat way we know </w:t>
      </w:r>
      <w:r w:rsidR="00C626FB">
        <w:rPr>
          <w:rFonts w:eastAsia="Times New Roman"/>
          <w:sz w:val="24"/>
          <w:szCs w:val="24"/>
        </w:rPr>
        <w:t xml:space="preserve">the timelines and </w:t>
      </w:r>
      <w:r w:rsidR="00447E65">
        <w:rPr>
          <w:rFonts w:eastAsia="Times New Roman"/>
          <w:sz w:val="24"/>
          <w:szCs w:val="24"/>
        </w:rPr>
        <w:t xml:space="preserve">deliverables so everyone is on the same page and this includes monitoring and evaluation.  Andrea Sipin commented part of the evaluation would be how frequent do we need to update or it might be a deliverable of a document and make sure this is still appropriate to share.  </w:t>
      </w:r>
    </w:p>
    <w:p w:rsidR="00C626FB" w:rsidRDefault="00C626FB" w:rsidP="00C626FB">
      <w:pPr>
        <w:pStyle w:val="ListParagraph"/>
        <w:spacing w:after="0"/>
        <w:ind w:left="1440"/>
        <w:rPr>
          <w:rFonts w:eastAsia="Times New Roman"/>
          <w:sz w:val="24"/>
          <w:szCs w:val="24"/>
        </w:rPr>
      </w:pPr>
      <w:r>
        <w:rPr>
          <w:rFonts w:eastAsia="Times New Roman"/>
          <w:sz w:val="24"/>
          <w:szCs w:val="24"/>
        </w:rPr>
        <w:t xml:space="preserve">Goal 2 Objective 2 no tasks or actions steps.  Monique Hernandez, mentioned that this was discussed at the NAACCR Board meeting about a mentorship program, that use to exist.  Monique offered to work with steering committee and the board to see if there are overlapping goals.  So a task could be Work with the NAACCR Board to identify a common goal towards developing and interregisty mentorship program. </w:t>
      </w:r>
    </w:p>
    <w:p w:rsidR="008F357F" w:rsidRDefault="008F357F" w:rsidP="00C626FB">
      <w:pPr>
        <w:pStyle w:val="ListParagraph"/>
        <w:spacing w:after="0"/>
        <w:ind w:left="1440"/>
        <w:rPr>
          <w:rFonts w:eastAsia="Times New Roman"/>
          <w:b/>
          <w:sz w:val="24"/>
          <w:szCs w:val="24"/>
        </w:rPr>
      </w:pPr>
      <w:r>
        <w:rPr>
          <w:rFonts w:eastAsia="Times New Roman"/>
          <w:sz w:val="24"/>
          <w:szCs w:val="24"/>
        </w:rPr>
        <w:t xml:space="preserve">Goal 2 Objective 3 Carrie Batemen, Utah, suggested about adding a task of having Ann Marie speak in regards on the Rutgers program and their progress.  </w:t>
      </w:r>
    </w:p>
    <w:p w:rsidR="005747CB" w:rsidRPr="00F5088F" w:rsidRDefault="005747CB" w:rsidP="00FF120D">
      <w:pPr>
        <w:pStyle w:val="ListParagraph"/>
        <w:numPr>
          <w:ilvl w:val="1"/>
          <w:numId w:val="2"/>
        </w:numPr>
        <w:spacing w:after="0"/>
        <w:rPr>
          <w:rFonts w:eastAsia="Times New Roman"/>
          <w:b/>
          <w:sz w:val="24"/>
          <w:szCs w:val="24"/>
        </w:rPr>
      </w:pPr>
      <w:r>
        <w:rPr>
          <w:rFonts w:eastAsia="Times New Roman"/>
          <w:b/>
          <w:sz w:val="24"/>
          <w:szCs w:val="24"/>
        </w:rPr>
        <w:t>Prioritize next project</w:t>
      </w:r>
    </w:p>
    <w:p w:rsidR="00885B49" w:rsidRDefault="006B53EB" w:rsidP="006B53EB">
      <w:pPr>
        <w:ind w:left="1440"/>
      </w:pPr>
      <w:r>
        <w:t>Andrea Sipin, California; will contact RD</w:t>
      </w:r>
      <w:r w:rsidR="008F357F">
        <w:t>U</w:t>
      </w:r>
      <w:r>
        <w:t xml:space="preserve"> </w:t>
      </w:r>
      <w:r w:rsidR="00C626FB">
        <w:t>chairs</w:t>
      </w:r>
      <w:r w:rsidR="008F357F">
        <w:t xml:space="preserve"> in regards to a researcher </w:t>
      </w:r>
      <w:r w:rsidR="00182B49">
        <w:t>toolkit</w:t>
      </w:r>
      <w:r w:rsidR="008F357F">
        <w:t xml:space="preserve">. Also Carrie Batemen, suggested also working on Common Cancer tips sheets.  Carrie suggested </w:t>
      </w:r>
      <w:r w:rsidR="00182B49">
        <w:t>having</w:t>
      </w:r>
      <w:r w:rsidR="008F357F">
        <w:t xml:space="preserve"> a separate work group. Mignon and Deirdre agreed that having a workgroup would work best.  Carrie Bateman, Utah suggested that </w:t>
      </w:r>
      <w:r w:rsidR="00182B49">
        <w:t>involving</w:t>
      </w:r>
      <w:r w:rsidR="008F357F">
        <w:t xml:space="preserve"> </w:t>
      </w:r>
      <w:r w:rsidR="00182B49">
        <w:t>communications committee</w:t>
      </w:r>
      <w:r w:rsidR="008F357F">
        <w:t xml:space="preserve"> on getting the word out </w:t>
      </w:r>
      <w:r w:rsidR="00182B49">
        <w:t>about</w:t>
      </w:r>
      <w:r w:rsidR="008F357F">
        <w:t xml:space="preserve"> getting this workgroup started.  </w:t>
      </w:r>
    </w:p>
    <w:p w:rsidR="00182B49" w:rsidRDefault="00182B49" w:rsidP="006B53EB">
      <w:pPr>
        <w:ind w:left="1440"/>
      </w:pPr>
      <w:r>
        <w:t xml:space="preserve">Angela Martin, NAACCR mentioned she could send a 2009 document in regards to the mentorship program to Monique Hernandez.  </w:t>
      </w:r>
    </w:p>
    <w:sectPr w:rsidR="00182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975D6"/>
    <w:multiLevelType w:val="hybridMultilevel"/>
    <w:tmpl w:val="3A4AA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D4C21"/>
    <w:multiLevelType w:val="hybridMultilevel"/>
    <w:tmpl w:val="AB66E8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49"/>
    <w:rsid w:val="00014B7F"/>
    <w:rsid w:val="000E19C5"/>
    <w:rsid w:val="001031D7"/>
    <w:rsid w:val="00142E5C"/>
    <w:rsid w:val="00182B49"/>
    <w:rsid w:val="00184B7A"/>
    <w:rsid w:val="001E430B"/>
    <w:rsid w:val="002675E4"/>
    <w:rsid w:val="002712ED"/>
    <w:rsid w:val="002F1F3D"/>
    <w:rsid w:val="00376A29"/>
    <w:rsid w:val="003933C6"/>
    <w:rsid w:val="00406CE8"/>
    <w:rsid w:val="00447E65"/>
    <w:rsid w:val="0047451B"/>
    <w:rsid w:val="0050413C"/>
    <w:rsid w:val="005068AA"/>
    <w:rsid w:val="005747CB"/>
    <w:rsid w:val="005C55BF"/>
    <w:rsid w:val="005D4355"/>
    <w:rsid w:val="005E118A"/>
    <w:rsid w:val="005F1076"/>
    <w:rsid w:val="00651155"/>
    <w:rsid w:val="00684229"/>
    <w:rsid w:val="006B53EB"/>
    <w:rsid w:val="006F1918"/>
    <w:rsid w:val="00701C28"/>
    <w:rsid w:val="007C2067"/>
    <w:rsid w:val="007D0860"/>
    <w:rsid w:val="00874F25"/>
    <w:rsid w:val="00885B49"/>
    <w:rsid w:val="008F357F"/>
    <w:rsid w:val="009147CE"/>
    <w:rsid w:val="00947240"/>
    <w:rsid w:val="00951492"/>
    <w:rsid w:val="0097063E"/>
    <w:rsid w:val="009A4CAC"/>
    <w:rsid w:val="009D3BCB"/>
    <w:rsid w:val="00A50895"/>
    <w:rsid w:val="00A66463"/>
    <w:rsid w:val="00B40F85"/>
    <w:rsid w:val="00B45E6F"/>
    <w:rsid w:val="00B474F0"/>
    <w:rsid w:val="00B6323B"/>
    <w:rsid w:val="00BB2921"/>
    <w:rsid w:val="00C626FB"/>
    <w:rsid w:val="00CD559D"/>
    <w:rsid w:val="00CD65B1"/>
    <w:rsid w:val="00DA5080"/>
    <w:rsid w:val="00E85195"/>
    <w:rsid w:val="00EF21C2"/>
    <w:rsid w:val="00F5088F"/>
    <w:rsid w:val="00FF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29717-02BE-4A5E-8205-9D1C9DAA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49"/>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63684">
      <w:bodyDiv w:val="1"/>
      <w:marLeft w:val="0"/>
      <w:marRight w:val="0"/>
      <w:marTop w:val="0"/>
      <w:marBottom w:val="0"/>
      <w:divBdr>
        <w:top w:val="none" w:sz="0" w:space="0" w:color="auto"/>
        <w:left w:val="none" w:sz="0" w:space="0" w:color="auto"/>
        <w:bottom w:val="none" w:sz="0" w:space="0" w:color="auto"/>
        <w:right w:val="none" w:sz="0" w:space="0" w:color="auto"/>
      </w:divBdr>
    </w:div>
    <w:div w:id="17604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Utah Health</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Bateman</dc:creator>
  <cp:keywords/>
  <dc:description/>
  <cp:lastModifiedBy>NAACCR</cp:lastModifiedBy>
  <cp:revision>2</cp:revision>
  <dcterms:created xsi:type="dcterms:W3CDTF">2021-04-19T15:22:00Z</dcterms:created>
  <dcterms:modified xsi:type="dcterms:W3CDTF">2021-04-19T15:22:00Z</dcterms:modified>
</cp:coreProperties>
</file>