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8F2CF" w14:textId="77777777" w:rsidR="003C4FBA" w:rsidRDefault="00583EEF" w:rsidP="00272653">
      <w:pPr>
        <w:spacing w:after="0" w:line="240" w:lineRule="auto"/>
        <w:ind w:left="90" w:right="-270"/>
        <w:jc w:val="center"/>
        <w:rPr>
          <w:b/>
        </w:rPr>
      </w:pPr>
      <w:r w:rsidRPr="00583EEF">
        <w:rPr>
          <w:b/>
        </w:rPr>
        <w:t>NAACCR Professional Development Steering Committee</w:t>
      </w:r>
    </w:p>
    <w:p w14:paraId="7527D1BA" w14:textId="77777777" w:rsidR="00583EEF" w:rsidRDefault="00187EC2" w:rsidP="00272653">
      <w:pPr>
        <w:spacing w:after="0" w:line="240" w:lineRule="auto"/>
        <w:ind w:left="90" w:right="-270"/>
        <w:jc w:val="center"/>
        <w:rPr>
          <w:b/>
        </w:rPr>
      </w:pPr>
      <w:r>
        <w:rPr>
          <w:b/>
        </w:rPr>
        <w:t>MINUTES</w:t>
      </w:r>
    </w:p>
    <w:p w14:paraId="13A5C74E" w14:textId="7AE672A1" w:rsidR="00583EEF" w:rsidRDefault="00187EC2" w:rsidP="00272653">
      <w:pPr>
        <w:spacing w:after="0" w:line="240" w:lineRule="auto"/>
        <w:ind w:left="90" w:right="-270"/>
        <w:jc w:val="center"/>
      </w:pPr>
      <w:r>
        <w:rPr>
          <w:b/>
        </w:rPr>
        <w:t>Thursday,</w:t>
      </w:r>
      <w:r w:rsidR="00B6094F">
        <w:rPr>
          <w:b/>
        </w:rPr>
        <w:t xml:space="preserve"> </w:t>
      </w:r>
      <w:r w:rsidR="00623A56">
        <w:rPr>
          <w:b/>
        </w:rPr>
        <w:t xml:space="preserve">September 24, </w:t>
      </w:r>
      <w:r w:rsidR="00C2019A">
        <w:rPr>
          <w:b/>
        </w:rPr>
        <w:t>2020</w:t>
      </w:r>
    </w:p>
    <w:p w14:paraId="59DBC331" w14:textId="77777777" w:rsidR="00272653" w:rsidRPr="00726F34" w:rsidRDefault="00272653" w:rsidP="00272653">
      <w:pPr>
        <w:pStyle w:val="ListParagraph"/>
        <w:spacing w:after="0" w:line="240" w:lineRule="auto"/>
        <w:ind w:left="90" w:right="-270"/>
        <w:rPr>
          <w:sz w:val="14"/>
          <w:szCs w:val="14"/>
        </w:rPr>
      </w:pPr>
    </w:p>
    <w:p w14:paraId="5EDC100E" w14:textId="656FB328" w:rsidR="00335D47" w:rsidRPr="000458CB" w:rsidRDefault="00583EEF" w:rsidP="005D5277">
      <w:pPr>
        <w:pStyle w:val="ListParagraph"/>
        <w:numPr>
          <w:ilvl w:val="0"/>
          <w:numId w:val="9"/>
        </w:numPr>
        <w:spacing w:after="0" w:line="240" w:lineRule="auto"/>
        <w:ind w:left="90" w:right="-360"/>
      </w:pPr>
      <w:r w:rsidRPr="00145A69">
        <w:rPr>
          <w:b/>
        </w:rPr>
        <w:t>Welcome</w:t>
      </w:r>
      <w:r w:rsidR="00187EC2" w:rsidRPr="00145A69">
        <w:rPr>
          <w:b/>
        </w:rPr>
        <w:t>, Roll Call</w:t>
      </w:r>
      <w:r w:rsidR="00187EC2">
        <w:t xml:space="preserve"> </w:t>
      </w:r>
      <w:r w:rsidR="00187EC2" w:rsidRPr="00B6094F">
        <w:t xml:space="preserve">– </w:t>
      </w:r>
      <w:r w:rsidR="00187EC2" w:rsidRPr="000458CB">
        <w:t xml:space="preserve">the meeting was attended by </w:t>
      </w:r>
      <w:r w:rsidR="00C7494B" w:rsidRPr="000458CB">
        <w:rPr>
          <w:bCs/>
        </w:rPr>
        <w:t>C</w:t>
      </w:r>
      <w:r w:rsidR="000A757F" w:rsidRPr="000458CB">
        <w:rPr>
          <w:bCs/>
        </w:rPr>
        <w:t>arrie</w:t>
      </w:r>
      <w:r w:rsidR="000A757F" w:rsidRPr="000458CB">
        <w:t xml:space="preserve"> Batemen, </w:t>
      </w:r>
      <w:r w:rsidR="00187EC2" w:rsidRPr="000458CB">
        <w:rPr>
          <w:bCs/>
        </w:rPr>
        <w:t>Angela</w:t>
      </w:r>
      <w:r w:rsidR="001A2DAF" w:rsidRPr="000458CB">
        <w:t xml:space="preserve"> Martin</w:t>
      </w:r>
      <w:r w:rsidR="00187EC2" w:rsidRPr="000458CB">
        <w:t xml:space="preserve">, </w:t>
      </w:r>
      <w:r w:rsidR="00623A56" w:rsidRPr="000458CB">
        <w:rPr>
          <w:bCs/>
        </w:rPr>
        <w:t>Andrea Sipin-</w:t>
      </w:r>
      <w:proofErr w:type="gramStart"/>
      <w:r w:rsidR="00623A56" w:rsidRPr="000458CB">
        <w:rPr>
          <w:bCs/>
        </w:rPr>
        <w:t>Baliwas ,</w:t>
      </w:r>
      <w:proofErr w:type="gramEnd"/>
      <w:r w:rsidR="004A64CC" w:rsidRPr="000458CB">
        <w:rPr>
          <w:bCs/>
        </w:rPr>
        <w:t xml:space="preserve"> Mignon Dryden,</w:t>
      </w:r>
      <w:r w:rsidR="00623A56" w:rsidRPr="000458CB">
        <w:rPr>
          <w:bCs/>
        </w:rPr>
        <w:t xml:space="preserve"> </w:t>
      </w:r>
      <w:r w:rsidR="00606CB6" w:rsidRPr="000458CB">
        <w:t xml:space="preserve">Angela Meisner, </w:t>
      </w:r>
      <w:r w:rsidR="00A200B9" w:rsidRPr="000458CB">
        <w:t xml:space="preserve">Deirdre Rogers, </w:t>
      </w:r>
      <w:r w:rsidR="0067763B" w:rsidRPr="000458CB">
        <w:t xml:space="preserve">Jeremy Laws, </w:t>
      </w:r>
      <w:r w:rsidR="00D94571" w:rsidRPr="000458CB">
        <w:rPr>
          <w:bCs/>
        </w:rPr>
        <w:t>Monique</w:t>
      </w:r>
      <w:r w:rsidR="00D94571" w:rsidRPr="000458CB">
        <w:t xml:space="preserve"> Hernandez</w:t>
      </w:r>
      <w:r w:rsidR="00B6094F" w:rsidRPr="000458CB">
        <w:t xml:space="preserve">, </w:t>
      </w:r>
      <w:r w:rsidR="004A64CC" w:rsidRPr="000458CB">
        <w:t xml:space="preserve">Lori Swain, </w:t>
      </w:r>
      <w:r w:rsidR="00B6094F" w:rsidRPr="000458CB">
        <w:t>Lori Havener</w:t>
      </w:r>
      <w:r w:rsidR="00D40BEB" w:rsidRPr="000458CB">
        <w:t>, Jim Hofferkamp</w:t>
      </w:r>
    </w:p>
    <w:p w14:paraId="03888B9E" w14:textId="13937C66" w:rsidR="004A64CC" w:rsidRPr="004A64CC" w:rsidRDefault="004A64CC" w:rsidP="004A64CC">
      <w:pPr>
        <w:pStyle w:val="ListParagraph"/>
        <w:numPr>
          <w:ilvl w:val="1"/>
          <w:numId w:val="9"/>
        </w:numPr>
        <w:spacing w:after="0" w:line="240" w:lineRule="auto"/>
        <w:ind w:right="-360"/>
      </w:pPr>
      <w:r>
        <w:rPr>
          <w:b/>
        </w:rPr>
        <w:t>Meeting ground rules reminder:</w:t>
      </w:r>
    </w:p>
    <w:p w14:paraId="1C181A24" w14:textId="59E3DD73" w:rsidR="004A64CC" w:rsidRPr="000458CB" w:rsidRDefault="004A64CC" w:rsidP="004A64CC">
      <w:pPr>
        <w:pStyle w:val="ListParagraph"/>
        <w:numPr>
          <w:ilvl w:val="2"/>
          <w:numId w:val="9"/>
        </w:numPr>
        <w:spacing w:after="0" w:line="240" w:lineRule="auto"/>
        <w:ind w:right="-360"/>
      </w:pPr>
      <w:r w:rsidRPr="000458CB">
        <w:t>Tell us your name and registry before each comment</w:t>
      </w:r>
    </w:p>
    <w:p w14:paraId="15B37CE4" w14:textId="507023B8" w:rsidR="004A64CC" w:rsidRPr="000458CB" w:rsidRDefault="004A64CC" w:rsidP="004A64CC">
      <w:pPr>
        <w:pStyle w:val="ListParagraph"/>
        <w:numPr>
          <w:ilvl w:val="2"/>
          <w:numId w:val="9"/>
        </w:numPr>
        <w:spacing w:after="0" w:line="240" w:lineRule="auto"/>
        <w:ind w:right="-360"/>
      </w:pPr>
      <w:r w:rsidRPr="000458CB">
        <w:t>Silence equals agreement</w:t>
      </w:r>
    </w:p>
    <w:p w14:paraId="3B60E073" w14:textId="77777777" w:rsidR="00145A69" w:rsidRPr="00D17566" w:rsidRDefault="00145A69" w:rsidP="00145A69">
      <w:pPr>
        <w:pStyle w:val="ListParagraph"/>
        <w:spacing w:after="0" w:line="240" w:lineRule="auto"/>
        <w:ind w:left="90" w:right="-360"/>
      </w:pPr>
    </w:p>
    <w:p w14:paraId="0E8F5CD2" w14:textId="2F07D1F1" w:rsidR="00187EC2" w:rsidRDefault="00B15F1F" w:rsidP="00272653">
      <w:pPr>
        <w:pStyle w:val="ListParagraph"/>
        <w:numPr>
          <w:ilvl w:val="0"/>
          <w:numId w:val="9"/>
        </w:numPr>
        <w:spacing w:after="0" w:line="240" w:lineRule="auto"/>
        <w:ind w:left="90" w:right="-270"/>
      </w:pPr>
      <w:r w:rsidRPr="00F90652">
        <w:rPr>
          <w:b/>
        </w:rPr>
        <w:t>Approval of minutes</w:t>
      </w:r>
      <w:r>
        <w:t xml:space="preserve"> from </w:t>
      </w:r>
      <w:r w:rsidR="00623A56">
        <w:t>8</w:t>
      </w:r>
      <w:r w:rsidR="00CF7D38">
        <w:t>/</w:t>
      </w:r>
      <w:r w:rsidR="00B6094F">
        <w:t>2</w:t>
      </w:r>
      <w:r w:rsidR="00623A56">
        <w:t>7</w:t>
      </w:r>
      <w:r w:rsidR="00304A64">
        <w:t>/</w:t>
      </w:r>
      <w:r w:rsidR="00DD52FA">
        <w:t>20</w:t>
      </w:r>
      <w:r w:rsidR="008959E4">
        <w:t xml:space="preserve"> </w:t>
      </w:r>
      <w:r w:rsidR="00187EC2">
        <w:t>– the minutes were approved.</w:t>
      </w:r>
    </w:p>
    <w:p w14:paraId="2CE88AE1" w14:textId="77777777" w:rsidR="00335D47" w:rsidRDefault="00335D47" w:rsidP="00335D47">
      <w:pPr>
        <w:spacing w:after="0" w:line="240" w:lineRule="auto"/>
        <w:ind w:right="-270"/>
      </w:pPr>
    </w:p>
    <w:p w14:paraId="23AB02E4" w14:textId="0CFB70EE" w:rsidR="002B75C6" w:rsidRPr="00623A56" w:rsidRDefault="00623A56" w:rsidP="00247C25">
      <w:pPr>
        <w:pStyle w:val="ListParagraph"/>
        <w:numPr>
          <w:ilvl w:val="0"/>
          <w:numId w:val="9"/>
        </w:numPr>
        <w:spacing w:after="0" w:line="240" w:lineRule="auto"/>
        <w:ind w:left="86" w:right="-274"/>
        <w:rPr>
          <w:b/>
          <w:bCs/>
          <w:iCs/>
        </w:rPr>
      </w:pPr>
      <w:r w:rsidRPr="00623A56">
        <w:rPr>
          <w:b/>
          <w:bCs/>
          <w:iCs/>
        </w:rPr>
        <w:t>Overview of Meeting</w:t>
      </w:r>
    </w:p>
    <w:p w14:paraId="497ABBB0" w14:textId="77777777" w:rsidR="00C7494B" w:rsidRPr="00623A56" w:rsidRDefault="00C7494B" w:rsidP="00047C45">
      <w:pPr>
        <w:pStyle w:val="ListParagraph"/>
        <w:spacing w:after="0" w:line="240" w:lineRule="auto"/>
        <w:ind w:left="1440" w:right="-274"/>
        <w:rPr>
          <w:iCs/>
        </w:rPr>
      </w:pPr>
    </w:p>
    <w:p w14:paraId="7451E5FF" w14:textId="5A2D9524" w:rsidR="00623A56" w:rsidRPr="004A64CC" w:rsidRDefault="00623A56" w:rsidP="004A64CC">
      <w:pPr>
        <w:pStyle w:val="ListParagraph"/>
        <w:numPr>
          <w:ilvl w:val="0"/>
          <w:numId w:val="9"/>
        </w:numPr>
        <w:spacing w:after="0" w:line="240" w:lineRule="auto"/>
        <w:ind w:left="90" w:right="-270"/>
        <w:rPr>
          <w:i/>
        </w:rPr>
      </w:pPr>
      <w:r>
        <w:rPr>
          <w:b/>
          <w:bCs/>
          <w:iCs/>
        </w:rPr>
        <w:t>SMP Goals &amp; Objectives</w:t>
      </w:r>
    </w:p>
    <w:p w14:paraId="5553E0F0" w14:textId="141B284B" w:rsidR="000458CB" w:rsidRPr="000458CB" w:rsidRDefault="00623A56" w:rsidP="00EB2F96">
      <w:pPr>
        <w:pStyle w:val="ListParagraph"/>
        <w:numPr>
          <w:ilvl w:val="1"/>
          <w:numId w:val="9"/>
        </w:numPr>
        <w:spacing w:after="0" w:line="240" w:lineRule="auto"/>
        <w:ind w:right="-270"/>
        <w:rPr>
          <w:i/>
        </w:rPr>
      </w:pPr>
      <w:r w:rsidRPr="000458CB">
        <w:rPr>
          <w:b/>
          <w:iCs/>
        </w:rPr>
        <w:t>Review current SMP and compare to board recommendations and survey results</w:t>
      </w:r>
      <w:r w:rsidR="000458CB" w:rsidRPr="000458CB">
        <w:rPr>
          <w:b/>
          <w:iCs/>
        </w:rPr>
        <w:t xml:space="preserve"> - </w:t>
      </w:r>
      <w:r w:rsidR="000458CB" w:rsidRPr="000458CB">
        <w:rPr>
          <w:iCs/>
        </w:rPr>
        <w:t xml:space="preserve">Carrie sent the documents from the board regarding strategic management plan going forward. </w:t>
      </w:r>
    </w:p>
    <w:p w14:paraId="70E593FE" w14:textId="43E445AA" w:rsidR="000458CB" w:rsidRPr="000458CB" w:rsidRDefault="000458CB" w:rsidP="000458CB">
      <w:pPr>
        <w:pStyle w:val="ListParagraph"/>
        <w:numPr>
          <w:ilvl w:val="2"/>
          <w:numId w:val="9"/>
        </w:numPr>
        <w:spacing w:after="0" w:line="240" w:lineRule="auto"/>
        <w:ind w:right="-270"/>
        <w:rPr>
          <w:i/>
        </w:rPr>
      </w:pPr>
      <w:r>
        <w:rPr>
          <w:b/>
          <w:iCs/>
        </w:rPr>
        <w:t xml:space="preserve">Develop goals/objectives, or revise existing goals/objectives, based on survey feedback and priorities identified in February. </w:t>
      </w:r>
      <w:r>
        <w:rPr>
          <w:iCs/>
        </w:rPr>
        <w:t>This is already integrated into the plan.</w:t>
      </w:r>
    </w:p>
    <w:p w14:paraId="49010CB8" w14:textId="55824258" w:rsidR="000458CB" w:rsidRPr="00DF4BCE" w:rsidRDefault="000458CB" w:rsidP="000458CB">
      <w:pPr>
        <w:pStyle w:val="ListParagraph"/>
        <w:numPr>
          <w:ilvl w:val="2"/>
          <w:numId w:val="9"/>
        </w:numPr>
        <w:spacing w:after="0" w:line="240" w:lineRule="auto"/>
        <w:ind w:right="-270"/>
        <w:rPr>
          <w:i/>
        </w:rPr>
      </w:pPr>
      <w:r>
        <w:rPr>
          <w:b/>
          <w:iCs/>
        </w:rPr>
        <w:t>Review “Other” column in Excel spreadsheet to see if there are any cross-cutting themes that nee</w:t>
      </w:r>
      <w:r w:rsidR="00644B5C">
        <w:rPr>
          <w:b/>
          <w:iCs/>
        </w:rPr>
        <w:t>d to be incorporated in your goal</w:t>
      </w:r>
      <w:r>
        <w:rPr>
          <w:b/>
          <w:iCs/>
        </w:rPr>
        <w:t>s/objectives.</w:t>
      </w:r>
      <w:r w:rsidR="00DF4BCE">
        <w:rPr>
          <w:b/>
          <w:iCs/>
        </w:rPr>
        <w:t xml:space="preserve"> </w:t>
      </w:r>
      <w:r w:rsidR="00DF4BCE">
        <w:rPr>
          <w:iCs/>
        </w:rPr>
        <w:t xml:space="preserve">The comments from the survey were reviewed. </w:t>
      </w:r>
    </w:p>
    <w:p w14:paraId="2675EF29" w14:textId="74FA2E95" w:rsidR="00DF4BCE" w:rsidRPr="00DF4BCE" w:rsidRDefault="00DF4BCE" w:rsidP="00DF4BCE">
      <w:pPr>
        <w:pStyle w:val="ListParagraph"/>
        <w:numPr>
          <w:ilvl w:val="3"/>
          <w:numId w:val="9"/>
        </w:numPr>
        <w:spacing w:after="0" w:line="240" w:lineRule="auto"/>
        <w:ind w:right="-270"/>
        <w:rPr>
          <w:i/>
        </w:rPr>
      </w:pPr>
      <w:r w:rsidRPr="00DF4BCE">
        <w:rPr>
          <w:iCs/>
        </w:rPr>
        <w:t>Researcher tool kit on how to use our data.</w:t>
      </w:r>
    </w:p>
    <w:p w14:paraId="3CD9F3DA" w14:textId="70CEEDCE" w:rsidR="00DF4BCE" w:rsidRPr="00DF4BCE" w:rsidRDefault="00DF4BCE" w:rsidP="00DF4BCE">
      <w:pPr>
        <w:pStyle w:val="ListParagraph"/>
        <w:numPr>
          <w:ilvl w:val="3"/>
          <w:numId w:val="9"/>
        </w:numPr>
        <w:spacing w:after="0" w:line="240" w:lineRule="auto"/>
        <w:ind w:right="-270"/>
        <w:rPr>
          <w:i/>
        </w:rPr>
      </w:pPr>
      <w:r>
        <w:rPr>
          <w:iCs/>
        </w:rPr>
        <w:t>Toolkit for IT/informatics.</w:t>
      </w:r>
    </w:p>
    <w:p w14:paraId="4D85DD23" w14:textId="65CE6954" w:rsidR="00DF4BCE" w:rsidRPr="00DF4BCE" w:rsidRDefault="00DF4BCE" w:rsidP="00DF4BCE">
      <w:pPr>
        <w:pStyle w:val="ListParagraph"/>
        <w:numPr>
          <w:ilvl w:val="3"/>
          <w:numId w:val="9"/>
        </w:numPr>
        <w:spacing w:after="0" w:line="240" w:lineRule="auto"/>
        <w:ind w:right="-270"/>
        <w:rPr>
          <w:i/>
        </w:rPr>
      </w:pPr>
      <w:r>
        <w:rPr>
          <w:iCs/>
        </w:rPr>
        <w:t>How to get people involved in NAACCR. Deirdre and Angela M. are working on an Ambassador Program.</w:t>
      </w:r>
    </w:p>
    <w:p w14:paraId="78238F2D" w14:textId="3AABAAEF" w:rsidR="00DF4BCE" w:rsidRDefault="00DF4BCE" w:rsidP="00DF4BCE">
      <w:pPr>
        <w:pStyle w:val="ListParagraph"/>
        <w:numPr>
          <w:ilvl w:val="3"/>
          <w:numId w:val="9"/>
        </w:numPr>
        <w:spacing w:after="0" w:line="240" w:lineRule="auto"/>
        <w:ind w:right="-270"/>
      </w:pPr>
      <w:r w:rsidRPr="00DF4BCE">
        <w:t>Salary survey is being worked on by Jeremy.</w:t>
      </w:r>
    </w:p>
    <w:p w14:paraId="66C9707C" w14:textId="55A1C21B" w:rsidR="00DF4BCE" w:rsidRDefault="00DF4BCE" w:rsidP="00DF4BCE">
      <w:pPr>
        <w:pStyle w:val="ListParagraph"/>
        <w:numPr>
          <w:ilvl w:val="3"/>
          <w:numId w:val="9"/>
        </w:numPr>
        <w:spacing w:after="0" w:line="240" w:lineRule="auto"/>
        <w:ind w:right="-270"/>
      </w:pPr>
      <w:r>
        <w:t>Bring top registrars together to brainstorm best practices and site-specific tip sheets.</w:t>
      </w:r>
    </w:p>
    <w:p w14:paraId="39A07A3F" w14:textId="7CE2BA22" w:rsidR="00DF4BCE" w:rsidRDefault="00DF4BCE" w:rsidP="00DF4BCE">
      <w:pPr>
        <w:pStyle w:val="ListParagraph"/>
        <w:numPr>
          <w:ilvl w:val="3"/>
          <w:numId w:val="9"/>
        </w:numPr>
        <w:spacing w:after="0" w:line="240" w:lineRule="auto"/>
        <w:ind w:right="-270"/>
      </w:pPr>
      <w:r>
        <w:t>Train staff to support research community.</w:t>
      </w:r>
    </w:p>
    <w:p w14:paraId="210BB2F3" w14:textId="593DFF99" w:rsidR="00DF4BCE" w:rsidRDefault="00DF4BCE" w:rsidP="00DF4BCE">
      <w:pPr>
        <w:pStyle w:val="ListParagraph"/>
        <w:numPr>
          <w:ilvl w:val="3"/>
          <w:numId w:val="9"/>
        </w:numPr>
        <w:spacing w:after="0" w:line="240" w:lineRule="auto"/>
        <w:ind w:right="-270"/>
      </w:pPr>
      <w:r>
        <w:t>Grow your own CTR.</w:t>
      </w:r>
    </w:p>
    <w:p w14:paraId="3A837776" w14:textId="42B0D6A7" w:rsidR="00DF4BCE" w:rsidRPr="00DF4BCE" w:rsidRDefault="00DF4BCE" w:rsidP="00DF4BCE">
      <w:pPr>
        <w:pStyle w:val="ListParagraph"/>
        <w:numPr>
          <w:ilvl w:val="3"/>
          <w:numId w:val="9"/>
        </w:numPr>
        <w:spacing w:after="0" w:line="240" w:lineRule="auto"/>
        <w:ind w:right="-270"/>
      </w:pPr>
      <w:r>
        <w:t>Develop university level CTR curriculum (cancer registry education).</w:t>
      </w:r>
    </w:p>
    <w:p w14:paraId="7F4C5A79" w14:textId="7EEA17D5" w:rsidR="000458CB" w:rsidRPr="000458CB" w:rsidRDefault="000458CB" w:rsidP="000458CB">
      <w:pPr>
        <w:pStyle w:val="ListParagraph"/>
        <w:numPr>
          <w:ilvl w:val="2"/>
          <w:numId w:val="9"/>
        </w:numPr>
        <w:spacing w:after="0" w:line="240" w:lineRule="auto"/>
        <w:ind w:right="-270"/>
        <w:rPr>
          <w:i/>
        </w:rPr>
      </w:pPr>
      <w:r>
        <w:rPr>
          <w:b/>
          <w:iCs/>
        </w:rPr>
        <w:t>Identify and include other SCs in your goals/objectives that crossover SCs.</w:t>
      </w:r>
    </w:p>
    <w:p w14:paraId="75A134E5" w14:textId="3E2C8D1F" w:rsidR="000458CB" w:rsidRPr="000458CB" w:rsidRDefault="000458CB" w:rsidP="000458CB">
      <w:pPr>
        <w:pStyle w:val="ListParagraph"/>
        <w:numPr>
          <w:ilvl w:val="2"/>
          <w:numId w:val="9"/>
        </w:numPr>
        <w:spacing w:after="0" w:line="240" w:lineRule="auto"/>
        <w:ind w:right="-270"/>
        <w:rPr>
          <w:i/>
        </w:rPr>
      </w:pPr>
      <w:r>
        <w:rPr>
          <w:b/>
          <w:iCs/>
        </w:rPr>
        <w:t>Determine how you would measure progress for your objectives</w:t>
      </w:r>
      <w:r w:rsidR="00760E23">
        <w:rPr>
          <w:b/>
          <w:iCs/>
        </w:rPr>
        <w:t>.</w:t>
      </w:r>
      <w:r>
        <w:rPr>
          <w:b/>
          <w:iCs/>
        </w:rPr>
        <w:t xml:space="preserve"> </w:t>
      </w:r>
    </w:p>
    <w:p w14:paraId="725C3A5C" w14:textId="3B6DB721" w:rsidR="000458CB" w:rsidRPr="000458CB" w:rsidRDefault="000458CB" w:rsidP="000458CB">
      <w:pPr>
        <w:pStyle w:val="ListParagraph"/>
        <w:numPr>
          <w:ilvl w:val="2"/>
          <w:numId w:val="9"/>
        </w:numPr>
        <w:spacing w:after="0" w:line="240" w:lineRule="auto"/>
        <w:ind w:right="-270"/>
        <w:rPr>
          <w:i/>
        </w:rPr>
      </w:pPr>
      <w:r>
        <w:rPr>
          <w:b/>
          <w:iCs/>
        </w:rPr>
        <w:t>Submit first draft to Lori Havener by November 1.</w:t>
      </w:r>
    </w:p>
    <w:p w14:paraId="25BA3E1E" w14:textId="77777777" w:rsidR="0015415A" w:rsidRPr="00DD52FA" w:rsidRDefault="0015415A" w:rsidP="004A64CC">
      <w:pPr>
        <w:pStyle w:val="ListParagraph"/>
        <w:spacing w:after="0" w:line="240" w:lineRule="auto"/>
        <w:ind w:left="540" w:right="-270"/>
      </w:pPr>
    </w:p>
    <w:p w14:paraId="74EDDB70" w14:textId="7A2BAFDD" w:rsidR="00912244" w:rsidRDefault="00623A56" w:rsidP="00912244">
      <w:pPr>
        <w:pStyle w:val="ListParagraph"/>
        <w:numPr>
          <w:ilvl w:val="0"/>
          <w:numId w:val="9"/>
        </w:numPr>
        <w:spacing w:after="0" w:line="240" w:lineRule="auto"/>
        <w:ind w:left="90" w:right="-270"/>
        <w:rPr>
          <w:b/>
          <w:bCs/>
        </w:rPr>
      </w:pPr>
      <w:r w:rsidRPr="00623A56">
        <w:rPr>
          <w:b/>
          <w:bCs/>
        </w:rPr>
        <w:t>Review Other column in Excel spreadsheet</w:t>
      </w:r>
      <w:r w:rsidR="00C771AF" w:rsidRPr="00623A56">
        <w:rPr>
          <w:b/>
          <w:bCs/>
        </w:rPr>
        <w:t xml:space="preserve"> </w:t>
      </w:r>
    </w:p>
    <w:p w14:paraId="7906B29C" w14:textId="01381100" w:rsidR="00623A56" w:rsidRDefault="00623A56" w:rsidP="00623A56">
      <w:pPr>
        <w:pStyle w:val="ListParagraph"/>
        <w:numPr>
          <w:ilvl w:val="1"/>
          <w:numId w:val="9"/>
        </w:numPr>
        <w:spacing w:after="0" w:line="240" w:lineRule="auto"/>
        <w:ind w:right="-270"/>
        <w:rPr>
          <w:b/>
          <w:bCs/>
        </w:rPr>
      </w:pPr>
      <w:r w:rsidRPr="000458CB">
        <w:rPr>
          <w:b/>
          <w:bCs/>
        </w:rPr>
        <w:t>Are there any cross cutting themes that need to be incorporated in our goals/objectives?</w:t>
      </w:r>
    </w:p>
    <w:p w14:paraId="5EF0D71C" w14:textId="5065B5AB" w:rsidR="00644B5C" w:rsidRPr="00644B5C" w:rsidRDefault="00760E23" w:rsidP="00644B5C">
      <w:pPr>
        <w:pStyle w:val="ListParagraph"/>
        <w:spacing w:after="0" w:line="240" w:lineRule="auto"/>
        <w:ind w:left="1440" w:right="-270"/>
        <w:rPr>
          <w:bCs/>
        </w:rPr>
      </w:pPr>
      <w:r>
        <w:rPr>
          <w:bCs/>
        </w:rPr>
        <w:t>In part this committee could address the data quality crisis and how to address decline in quality on data collection end. Lori clarified this is referencing when facilities choose outsourcing to non-cancer registry/non-US firms.</w:t>
      </w:r>
      <w:r w:rsidR="00E33E9B">
        <w:rPr>
          <w:bCs/>
        </w:rPr>
        <w:t xml:space="preserve"> </w:t>
      </w:r>
    </w:p>
    <w:p w14:paraId="1927C949" w14:textId="77777777" w:rsidR="004824F7" w:rsidRDefault="004824F7" w:rsidP="004824F7">
      <w:pPr>
        <w:pStyle w:val="ListParagraph"/>
        <w:spacing w:after="0" w:line="240" w:lineRule="auto"/>
        <w:ind w:left="1440" w:right="-270"/>
        <w:rPr>
          <w:b/>
          <w:bCs/>
        </w:rPr>
      </w:pPr>
    </w:p>
    <w:p w14:paraId="43B6EE05" w14:textId="187384C4" w:rsidR="004B0957" w:rsidRDefault="004824F7" w:rsidP="004824F7">
      <w:pPr>
        <w:pStyle w:val="ListParagraph"/>
        <w:numPr>
          <w:ilvl w:val="0"/>
          <w:numId w:val="9"/>
        </w:numPr>
        <w:tabs>
          <w:tab w:val="left" w:pos="360"/>
        </w:tabs>
        <w:spacing w:after="0" w:line="240" w:lineRule="auto"/>
        <w:ind w:left="90" w:right="-270"/>
        <w:rPr>
          <w:b/>
          <w:bCs/>
        </w:rPr>
      </w:pPr>
      <w:r>
        <w:rPr>
          <w:b/>
          <w:bCs/>
        </w:rPr>
        <w:t>Including other steering committees in goals.</w:t>
      </w:r>
    </w:p>
    <w:p w14:paraId="22B910B9" w14:textId="65B6CAE8" w:rsidR="004824F7" w:rsidRPr="004824F7" w:rsidRDefault="00F66847" w:rsidP="00F66847">
      <w:pPr>
        <w:pStyle w:val="ListParagraph"/>
        <w:tabs>
          <w:tab w:val="left" w:pos="360"/>
        </w:tabs>
        <w:spacing w:after="0" w:line="240" w:lineRule="auto"/>
        <w:ind w:left="90" w:right="-270"/>
        <w:rPr>
          <w:b/>
          <w:bCs/>
        </w:rPr>
      </w:pPr>
      <w:r>
        <w:rPr>
          <w:bCs/>
        </w:rPr>
        <w:t>Several felt the Strategic Alliances Steering Committee would be best to work with on th</w:t>
      </w:r>
      <w:r>
        <w:rPr>
          <w:bCs/>
        </w:rPr>
        <w:t>e above</w:t>
      </w:r>
      <w:r>
        <w:rPr>
          <w:bCs/>
        </w:rPr>
        <w:t xml:space="preserve"> issue. Identify who the big players are, find out what is currently happening and determine if there are training resources we can offer to contractors. Carrie suggested involving the Research and Data Use Steering Committee in data driven decisions and data quality. A best practice could be how do you evaluate the quality of the abstracts from these organizations.</w:t>
      </w:r>
    </w:p>
    <w:p w14:paraId="4BC1E1E9" w14:textId="66F84F66" w:rsidR="004824F7" w:rsidRDefault="004824F7" w:rsidP="004824F7">
      <w:pPr>
        <w:pStyle w:val="ListParagraph"/>
        <w:numPr>
          <w:ilvl w:val="0"/>
          <w:numId w:val="9"/>
        </w:numPr>
        <w:spacing w:after="0" w:line="240" w:lineRule="auto"/>
        <w:ind w:left="90" w:right="-270"/>
      </w:pPr>
      <w:r>
        <w:rPr>
          <w:b/>
        </w:rPr>
        <w:t>How do we measure progress?</w:t>
      </w:r>
    </w:p>
    <w:p w14:paraId="3AA32BCA" w14:textId="77777777" w:rsidR="00F66847" w:rsidRDefault="004824F7" w:rsidP="00F66847">
      <w:pPr>
        <w:pStyle w:val="ListParagraph"/>
        <w:numPr>
          <w:ilvl w:val="1"/>
          <w:numId w:val="9"/>
        </w:numPr>
        <w:spacing w:after="0" w:line="240" w:lineRule="auto"/>
        <w:ind w:right="-270"/>
        <w:rPr>
          <w:b/>
        </w:rPr>
      </w:pPr>
      <w:r w:rsidRPr="000458CB">
        <w:rPr>
          <w:b/>
        </w:rPr>
        <w:t>We could build a timeline for each objective.</w:t>
      </w:r>
    </w:p>
    <w:p w14:paraId="74669733" w14:textId="6E0CCAF5" w:rsidR="00F66847" w:rsidRPr="00726F34" w:rsidRDefault="00F66847" w:rsidP="00F66847">
      <w:pPr>
        <w:pStyle w:val="ListParagraph"/>
        <w:numPr>
          <w:ilvl w:val="2"/>
          <w:numId w:val="9"/>
        </w:numPr>
        <w:spacing w:after="0" w:line="240" w:lineRule="auto"/>
        <w:ind w:right="-270"/>
        <w:rPr>
          <w:b/>
        </w:rPr>
      </w:pPr>
      <w:r>
        <w:t>Build a timeline for each objective on the goal of how it will be met.</w:t>
      </w:r>
    </w:p>
    <w:p w14:paraId="7BD31DB3" w14:textId="47A5022B" w:rsidR="00726F34" w:rsidRDefault="00726F34" w:rsidP="00726F34">
      <w:pPr>
        <w:spacing w:after="0" w:line="240" w:lineRule="auto"/>
        <w:ind w:right="-270"/>
        <w:rPr>
          <w:b/>
        </w:rPr>
      </w:pPr>
    </w:p>
    <w:p w14:paraId="2050FB92" w14:textId="77777777" w:rsidR="00726F34" w:rsidRPr="00726F34" w:rsidRDefault="00726F34" w:rsidP="00726F34">
      <w:pPr>
        <w:spacing w:after="0" w:line="240" w:lineRule="auto"/>
        <w:ind w:right="-270"/>
        <w:rPr>
          <w:b/>
        </w:rPr>
      </w:pPr>
      <w:bookmarkStart w:id="0" w:name="_GoBack"/>
      <w:bookmarkEnd w:id="0"/>
    </w:p>
    <w:p w14:paraId="219E72E6" w14:textId="77777777" w:rsidR="00EF5A70" w:rsidRPr="00EF5A70" w:rsidRDefault="00EF5A70" w:rsidP="00EF5A70">
      <w:pPr>
        <w:pStyle w:val="ListParagraph"/>
        <w:spacing w:after="0" w:line="240" w:lineRule="auto"/>
        <w:ind w:left="810" w:right="-270"/>
        <w:rPr>
          <w:b/>
        </w:rPr>
      </w:pPr>
    </w:p>
    <w:p w14:paraId="51287101" w14:textId="241E1603" w:rsidR="000A630A" w:rsidRPr="004824F7" w:rsidRDefault="004824F7" w:rsidP="00FC62EF">
      <w:pPr>
        <w:pStyle w:val="ListParagraph"/>
        <w:numPr>
          <w:ilvl w:val="0"/>
          <w:numId w:val="9"/>
        </w:numPr>
        <w:spacing w:after="0" w:line="240" w:lineRule="auto"/>
        <w:ind w:left="90" w:right="-270"/>
      </w:pPr>
      <w:r>
        <w:rPr>
          <w:b/>
        </w:rPr>
        <w:lastRenderedPageBreak/>
        <w:t>Next Steps</w:t>
      </w:r>
    </w:p>
    <w:p w14:paraId="06E8EC56" w14:textId="079F18A7" w:rsidR="00F66847" w:rsidRDefault="00F66847" w:rsidP="004824F7">
      <w:pPr>
        <w:pStyle w:val="ListParagraph"/>
        <w:numPr>
          <w:ilvl w:val="1"/>
          <w:numId w:val="9"/>
        </w:numPr>
        <w:spacing w:after="0" w:line="240" w:lineRule="auto"/>
        <w:ind w:right="-270"/>
      </w:pPr>
      <w:r>
        <w:t>Compile the goals and objectives as they are now and send to the group.</w:t>
      </w:r>
    </w:p>
    <w:p w14:paraId="7D818579" w14:textId="45E25088" w:rsidR="00F66847" w:rsidRDefault="00F66847" w:rsidP="004824F7">
      <w:pPr>
        <w:pStyle w:val="ListParagraph"/>
        <w:numPr>
          <w:ilvl w:val="1"/>
          <w:numId w:val="9"/>
        </w:numPr>
        <w:spacing w:after="0" w:line="240" w:lineRule="auto"/>
        <w:ind w:right="-270"/>
      </w:pPr>
      <w:r>
        <w:t>Each committee member can send anything they are working on now to Andrea and Carrie.</w:t>
      </w:r>
    </w:p>
    <w:p w14:paraId="4D603593" w14:textId="5A9057CD" w:rsidR="00F66847" w:rsidRPr="00FC62EF" w:rsidRDefault="00F66847" w:rsidP="00E92EEF">
      <w:pPr>
        <w:pStyle w:val="ListParagraph"/>
        <w:numPr>
          <w:ilvl w:val="1"/>
          <w:numId w:val="9"/>
        </w:numPr>
        <w:spacing w:after="0" w:line="240" w:lineRule="auto"/>
        <w:ind w:right="-270"/>
      </w:pPr>
      <w:r>
        <w:t>Draft timeline on the priorities discussed today and share with the group. Angela suggested past objectives still in the works should be included in the timeline. Deirdre added we need to better flush out what our expectations are for what we are trying to accomplish so we can create a realistic timeline.</w:t>
      </w:r>
    </w:p>
    <w:p w14:paraId="1784015E" w14:textId="77777777" w:rsidR="00C475D8" w:rsidRPr="00C475D8" w:rsidRDefault="00C475D8" w:rsidP="00C475D8">
      <w:pPr>
        <w:pStyle w:val="ListParagraph"/>
        <w:spacing w:after="0" w:line="240" w:lineRule="auto"/>
        <w:ind w:left="90" w:right="-270"/>
      </w:pPr>
    </w:p>
    <w:p w14:paraId="3E3529FF" w14:textId="59E793CD" w:rsidR="00046CE4" w:rsidRDefault="004824F7" w:rsidP="00272653">
      <w:pPr>
        <w:pStyle w:val="ListParagraph"/>
        <w:numPr>
          <w:ilvl w:val="0"/>
          <w:numId w:val="9"/>
        </w:numPr>
        <w:spacing w:after="0" w:line="240" w:lineRule="auto"/>
        <w:ind w:left="90" w:right="-270"/>
        <w:rPr>
          <w:b/>
        </w:rPr>
      </w:pPr>
      <w:r>
        <w:rPr>
          <w:b/>
        </w:rPr>
        <w:t>Next Meeting Preview</w:t>
      </w:r>
    </w:p>
    <w:p w14:paraId="098317DD" w14:textId="039DD406" w:rsidR="00F66847" w:rsidRPr="00E92EEF" w:rsidRDefault="00F66847" w:rsidP="004824F7">
      <w:pPr>
        <w:pStyle w:val="ListParagraph"/>
        <w:numPr>
          <w:ilvl w:val="1"/>
          <w:numId w:val="9"/>
        </w:numPr>
        <w:spacing w:after="0" w:line="240" w:lineRule="auto"/>
        <w:ind w:right="-270"/>
      </w:pPr>
      <w:r w:rsidRPr="00E92EEF">
        <w:t xml:space="preserve">Set up an additional meeting in addition to the regularly scheduled one. Angela will </w:t>
      </w:r>
      <w:r w:rsidR="00E92EEF" w:rsidRPr="00E92EEF">
        <w:t xml:space="preserve">send out a Doodle poll </w:t>
      </w:r>
      <w:r w:rsidRPr="00E92EEF">
        <w:t>and get something schedule within a couple weeks.</w:t>
      </w:r>
    </w:p>
    <w:p w14:paraId="0E9F9DA2" w14:textId="163850DE" w:rsidR="004824F7" w:rsidRPr="00E92EEF" w:rsidRDefault="004824F7" w:rsidP="004824F7">
      <w:pPr>
        <w:pStyle w:val="ListParagraph"/>
        <w:numPr>
          <w:ilvl w:val="1"/>
          <w:numId w:val="9"/>
        </w:numPr>
        <w:spacing w:after="0" w:line="240" w:lineRule="auto"/>
        <w:ind w:right="-270"/>
      </w:pPr>
      <w:r w:rsidRPr="00E92EEF">
        <w:t>Discussion of meeting format</w:t>
      </w:r>
    </w:p>
    <w:sectPr w:rsidR="004824F7" w:rsidRPr="00E92EEF" w:rsidSect="00726F3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47B6A" w14:textId="77777777" w:rsidR="00D90FC7" w:rsidRDefault="00D90FC7" w:rsidP="004B0957">
      <w:pPr>
        <w:spacing w:after="0" w:line="240" w:lineRule="auto"/>
      </w:pPr>
      <w:r>
        <w:separator/>
      </w:r>
    </w:p>
  </w:endnote>
  <w:endnote w:type="continuationSeparator" w:id="0">
    <w:p w14:paraId="6C533BF0" w14:textId="77777777" w:rsidR="00D90FC7" w:rsidRDefault="00D90FC7" w:rsidP="004B0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28722" w14:textId="16460A66" w:rsidR="004B0957" w:rsidRDefault="004B0957" w:rsidP="004B0957">
    <w:pPr>
      <w:spacing w:after="0" w:line="240" w:lineRule="auto"/>
      <w:ind w:left="90" w:right="-270"/>
      <w:rPr>
        <w:bCs/>
        <w:sz w:val="20"/>
        <w:szCs w:val="20"/>
      </w:rPr>
    </w:pPr>
    <w:r w:rsidRPr="004B0957">
      <w:rPr>
        <w:bCs/>
        <w:sz w:val="20"/>
        <w:szCs w:val="20"/>
      </w:rPr>
      <w:t>NAACCR Professional Development Steering Committee</w:t>
    </w:r>
  </w:p>
  <w:p w14:paraId="1809A7D3" w14:textId="5CD576A0" w:rsidR="004B0957" w:rsidRPr="004B0957" w:rsidRDefault="00623A56" w:rsidP="004B0957">
    <w:pPr>
      <w:spacing w:after="0" w:line="240" w:lineRule="auto"/>
      <w:ind w:left="90" w:right="-270"/>
      <w:rPr>
        <w:bCs/>
        <w:sz w:val="20"/>
        <w:szCs w:val="20"/>
      </w:rPr>
    </w:pPr>
    <w:r>
      <w:rPr>
        <w:bCs/>
        <w:sz w:val="20"/>
        <w:szCs w:val="20"/>
      </w:rPr>
      <w:t>September 24</w:t>
    </w:r>
    <w:r w:rsidR="004B0957">
      <w:rPr>
        <w:bCs/>
        <w:sz w:val="20"/>
        <w:szCs w:val="20"/>
      </w:rPr>
      <w:t>, 2020</w:t>
    </w:r>
  </w:p>
  <w:p w14:paraId="37047C03" w14:textId="77777777" w:rsidR="004B0957" w:rsidRDefault="004B095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FE03C" w14:textId="77777777" w:rsidR="00D90FC7" w:rsidRDefault="00D90FC7" w:rsidP="004B0957">
      <w:pPr>
        <w:spacing w:after="0" w:line="240" w:lineRule="auto"/>
      </w:pPr>
      <w:r>
        <w:separator/>
      </w:r>
    </w:p>
  </w:footnote>
  <w:footnote w:type="continuationSeparator" w:id="0">
    <w:p w14:paraId="2E28A09D" w14:textId="77777777" w:rsidR="00D90FC7" w:rsidRDefault="00D90FC7" w:rsidP="004B09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5909"/>
    <w:multiLevelType w:val="hybridMultilevel"/>
    <w:tmpl w:val="9C1C5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A678F"/>
    <w:multiLevelType w:val="hybridMultilevel"/>
    <w:tmpl w:val="6CCE7F74"/>
    <w:lvl w:ilvl="0" w:tplc="CE18EA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6922DA"/>
    <w:multiLevelType w:val="hybridMultilevel"/>
    <w:tmpl w:val="4ED818D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97624B5"/>
    <w:multiLevelType w:val="hybridMultilevel"/>
    <w:tmpl w:val="BE62609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0BF30C48"/>
    <w:multiLevelType w:val="hybridMultilevel"/>
    <w:tmpl w:val="31F623A2"/>
    <w:lvl w:ilvl="0" w:tplc="59CEBC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E073A2"/>
    <w:multiLevelType w:val="hybridMultilevel"/>
    <w:tmpl w:val="D83CF4A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190625C7"/>
    <w:multiLevelType w:val="hybridMultilevel"/>
    <w:tmpl w:val="050038F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28614F48"/>
    <w:multiLevelType w:val="hybridMultilevel"/>
    <w:tmpl w:val="184EA64C"/>
    <w:lvl w:ilvl="0" w:tplc="7B6AEE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DC586D"/>
    <w:multiLevelType w:val="hybridMultilevel"/>
    <w:tmpl w:val="0A3E410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4D3C49CD"/>
    <w:multiLevelType w:val="hybridMultilevel"/>
    <w:tmpl w:val="091A9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1275E7"/>
    <w:multiLevelType w:val="hybridMultilevel"/>
    <w:tmpl w:val="D8944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77217A"/>
    <w:multiLevelType w:val="hybridMultilevel"/>
    <w:tmpl w:val="01BC02B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5A3E4980"/>
    <w:multiLevelType w:val="hybridMultilevel"/>
    <w:tmpl w:val="068A2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825982"/>
    <w:multiLevelType w:val="hybridMultilevel"/>
    <w:tmpl w:val="AA3E7816"/>
    <w:lvl w:ilvl="0" w:tplc="2E480CA0">
      <w:start w:val="1"/>
      <w:numFmt w:val="decimal"/>
      <w:lvlText w:val="%1."/>
      <w:lvlJc w:val="left"/>
      <w:pPr>
        <w:ind w:left="720" w:hanging="360"/>
      </w:pPr>
      <w:rPr>
        <w:rFonts w:hint="default"/>
        <w:b/>
        <w:i w:val="0"/>
      </w:rPr>
    </w:lvl>
    <w:lvl w:ilvl="1" w:tplc="B0D6796A">
      <w:start w:val="1"/>
      <w:numFmt w:val="lowerLetter"/>
      <w:lvlText w:val="%2."/>
      <w:lvlJc w:val="left"/>
      <w:pPr>
        <w:ind w:left="1440" w:hanging="360"/>
      </w:pPr>
      <w:rPr>
        <w:rFonts w:ascii="Arial" w:hAnsi="Arial" w:cs="Times New Roman" w:hint="default"/>
        <w:b/>
        <w:i w:val="0"/>
        <w:caps w:val="0"/>
        <w:strike w:val="0"/>
        <w:dstrike w:val="0"/>
        <w:outline w:val="0"/>
        <w:emboss w:val="0"/>
        <w:imprint w:val="0"/>
        <w:color w:val="auto"/>
        <w:spacing w:val="0"/>
        <w:w w:val="100"/>
        <w:kern w:val="0"/>
        <w:position w:val="0"/>
        <w:sz w:val="20"/>
        <w:szCs w:val="20"/>
        <w:vertAlign w:val="baseline"/>
      </w:rPr>
    </w:lvl>
    <w:lvl w:ilvl="2" w:tplc="ADA40D2C">
      <w:start w:val="1"/>
      <w:numFmt w:val="lowerRoman"/>
      <w:lvlText w:val="%3."/>
      <w:lvlJc w:val="right"/>
      <w:pPr>
        <w:ind w:left="2160" w:hanging="180"/>
      </w:pPr>
      <w:rPr>
        <w:rFonts w:hint="default"/>
        <w:b/>
        <w:i w:val="0"/>
      </w:rPr>
    </w:lvl>
    <w:lvl w:ilvl="3" w:tplc="A2F04878">
      <w:start w:val="1"/>
      <w:numFmt w:val="decimal"/>
      <w:lvlText w:val="%4."/>
      <w:lvlJc w:val="left"/>
      <w:pPr>
        <w:ind w:left="2880" w:hanging="360"/>
      </w:pPr>
      <w:rPr>
        <w:rFonts w:hint="default"/>
        <w:b w:val="0"/>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8975D6"/>
    <w:multiLevelType w:val="hybridMultilevel"/>
    <w:tmpl w:val="33688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782B5F"/>
    <w:multiLevelType w:val="hybridMultilevel"/>
    <w:tmpl w:val="1776898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12"/>
  </w:num>
  <w:num w:numId="3">
    <w:abstractNumId w:val="10"/>
  </w:num>
  <w:num w:numId="4">
    <w:abstractNumId w:val="9"/>
  </w:num>
  <w:num w:numId="5">
    <w:abstractNumId w:val="14"/>
  </w:num>
  <w:num w:numId="6">
    <w:abstractNumId w:val="7"/>
  </w:num>
  <w:num w:numId="7">
    <w:abstractNumId w:val="1"/>
  </w:num>
  <w:num w:numId="8">
    <w:abstractNumId w:val="4"/>
  </w:num>
  <w:num w:numId="9">
    <w:abstractNumId w:val="13"/>
  </w:num>
  <w:num w:numId="10">
    <w:abstractNumId w:val="6"/>
  </w:num>
  <w:num w:numId="11">
    <w:abstractNumId w:val="3"/>
  </w:num>
  <w:num w:numId="12">
    <w:abstractNumId w:val="15"/>
  </w:num>
  <w:num w:numId="13">
    <w:abstractNumId w:val="2"/>
  </w:num>
  <w:num w:numId="14">
    <w:abstractNumId w:val="8"/>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EEF"/>
    <w:rsid w:val="00006297"/>
    <w:rsid w:val="00023DC5"/>
    <w:rsid w:val="00026863"/>
    <w:rsid w:val="00026DB5"/>
    <w:rsid w:val="000458CB"/>
    <w:rsid w:val="00046CE4"/>
    <w:rsid w:val="00047C45"/>
    <w:rsid w:val="0006734B"/>
    <w:rsid w:val="00076BEF"/>
    <w:rsid w:val="00090342"/>
    <w:rsid w:val="000A630A"/>
    <w:rsid w:val="000A757F"/>
    <w:rsid w:val="000B28D9"/>
    <w:rsid w:val="000D538D"/>
    <w:rsid w:val="000D7C1E"/>
    <w:rsid w:val="000F3AFF"/>
    <w:rsid w:val="000F3DE8"/>
    <w:rsid w:val="0012302A"/>
    <w:rsid w:val="00145A69"/>
    <w:rsid w:val="00152310"/>
    <w:rsid w:val="0015415A"/>
    <w:rsid w:val="00171903"/>
    <w:rsid w:val="001767BD"/>
    <w:rsid w:val="00187EC2"/>
    <w:rsid w:val="001A2DAF"/>
    <w:rsid w:val="001B6C39"/>
    <w:rsid w:val="002000DB"/>
    <w:rsid w:val="00217924"/>
    <w:rsid w:val="002450D0"/>
    <w:rsid w:val="00247C25"/>
    <w:rsid w:val="00272653"/>
    <w:rsid w:val="00273F2E"/>
    <w:rsid w:val="0027600B"/>
    <w:rsid w:val="00276742"/>
    <w:rsid w:val="00282E14"/>
    <w:rsid w:val="0028372D"/>
    <w:rsid w:val="002A6E10"/>
    <w:rsid w:val="002B75C6"/>
    <w:rsid w:val="002C3411"/>
    <w:rsid w:val="002D4D58"/>
    <w:rsid w:val="00304A64"/>
    <w:rsid w:val="00335D47"/>
    <w:rsid w:val="003801DF"/>
    <w:rsid w:val="003971C7"/>
    <w:rsid w:val="003A325B"/>
    <w:rsid w:val="003B4E7F"/>
    <w:rsid w:val="003C4FBA"/>
    <w:rsid w:val="003E4495"/>
    <w:rsid w:val="003F0D8B"/>
    <w:rsid w:val="00427C74"/>
    <w:rsid w:val="00432958"/>
    <w:rsid w:val="00472BF7"/>
    <w:rsid w:val="004824F7"/>
    <w:rsid w:val="004918EB"/>
    <w:rsid w:val="004A64CC"/>
    <w:rsid w:val="004B0957"/>
    <w:rsid w:val="004C1099"/>
    <w:rsid w:val="004C414F"/>
    <w:rsid w:val="004D7E45"/>
    <w:rsid w:val="004F7959"/>
    <w:rsid w:val="00506575"/>
    <w:rsid w:val="005176E0"/>
    <w:rsid w:val="005220AB"/>
    <w:rsid w:val="005420B7"/>
    <w:rsid w:val="00543DC3"/>
    <w:rsid w:val="00583EEF"/>
    <w:rsid w:val="00591C52"/>
    <w:rsid w:val="005A20DF"/>
    <w:rsid w:val="005C45BB"/>
    <w:rsid w:val="006017E2"/>
    <w:rsid w:val="00606CB6"/>
    <w:rsid w:val="006202A8"/>
    <w:rsid w:val="00623A56"/>
    <w:rsid w:val="00632A79"/>
    <w:rsid w:val="00644B5C"/>
    <w:rsid w:val="006561D2"/>
    <w:rsid w:val="0067763B"/>
    <w:rsid w:val="00680F99"/>
    <w:rsid w:val="00685537"/>
    <w:rsid w:val="0069444C"/>
    <w:rsid w:val="006966A0"/>
    <w:rsid w:val="006C62F4"/>
    <w:rsid w:val="006E3C74"/>
    <w:rsid w:val="006F05A0"/>
    <w:rsid w:val="006F0D9B"/>
    <w:rsid w:val="00724934"/>
    <w:rsid w:val="00726F34"/>
    <w:rsid w:val="007439AD"/>
    <w:rsid w:val="007539C7"/>
    <w:rsid w:val="00760E23"/>
    <w:rsid w:val="007757D0"/>
    <w:rsid w:val="00776737"/>
    <w:rsid w:val="0078370D"/>
    <w:rsid w:val="0078406C"/>
    <w:rsid w:val="00785BCF"/>
    <w:rsid w:val="007925F3"/>
    <w:rsid w:val="00793A1C"/>
    <w:rsid w:val="007B242D"/>
    <w:rsid w:val="007D5A51"/>
    <w:rsid w:val="00804C4F"/>
    <w:rsid w:val="00820266"/>
    <w:rsid w:val="00847095"/>
    <w:rsid w:val="00862B8B"/>
    <w:rsid w:val="008838B8"/>
    <w:rsid w:val="008959E4"/>
    <w:rsid w:val="008B4DDF"/>
    <w:rsid w:val="008D0529"/>
    <w:rsid w:val="008D2D53"/>
    <w:rsid w:val="00912244"/>
    <w:rsid w:val="00913769"/>
    <w:rsid w:val="00925610"/>
    <w:rsid w:val="00956223"/>
    <w:rsid w:val="00972CF2"/>
    <w:rsid w:val="0097489C"/>
    <w:rsid w:val="009A3206"/>
    <w:rsid w:val="009A33A4"/>
    <w:rsid w:val="009D521F"/>
    <w:rsid w:val="009E2EBB"/>
    <w:rsid w:val="009F2499"/>
    <w:rsid w:val="00A0420C"/>
    <w:rsid w:val="00A068B8"/>
    <w:rsid w:val="00A1575F"/>
    <w:rsid w:val="00A200B9"/>
    <w:rsid w:val="00A30BF5"/>
    <w:rsid w:val="00A773AF"/>
    <w:rsid w:val="00A91599"/>
    <w:rsid w:val="00A9523E"/>
    <w:rsid w:val="00AB41B2"/>
    <w:rsid w:val="00AC2C47"/>
    <w:rsid w:val="00B0043B"/>
    <w:rsid w:val="00B15F1F"/>
    <w:rsid w:val="00B25A6E"/>
    <w:rsid w:val="00B4544A"/>
    <w:rsid w:val="00B462AB"/>
    <w:rsid w:val="00B524D3"/>
    <w:rsid w:val="00B5782B"/>
    <w:rsid w:val="00B6094F"/>
    <w:rsid w:val="00BD3890"/>
    <w:rsid w:val="00BD6B36"/>
    <w:rsid w:val="00C2019A"/>
    <w:rsid w:val="00C23D6F"/>
    <w:rsid w:val="00C43C0E"/>
    <w:rsid w:val="00C475D8"/>
    <w:rsid w:val="00C7494B"/>
    <w:rsid w:val="00C749C0"/>
    <w:rsid w:val="00C771AF"/>
    <w:rsid w:val="00CA35B7"/>
    <w:rsid w:val="00CF6B1E"/>
    <w:rsid w:val="00CF7D38"/>
    <w:rsid w:val="00D00C24"/>
    <w:rsid w:val="00D173B8"/>
    <w:rsid w:val="00D17566"/>
    <w:rsid w:val="00D40BEB"/>
    <w:rsid w:val="00D572FE"/>
    <w:rsid w:val="00D64E76"/>
    <w:rsid w:val="00D73CAE"/>
    <w:rsid w:val="00D90FC7"/>
    <w:rsid w:val="00D94571"/>
    <w:rsid w:val="00DA1FF1"/>
    <w:rsid w:val="00DD52FA"/>
    <w:rsid w:val="00DE02E6"/>
    <w:rsid w:val="00DF4BCE"/>
    <w:rsid w:val="00E15873"/>
    <w:rsid w:val="00E33E9B"/>
    <w:rsid w:val="00E65B7D"/>
    <w:rsid w:val="00E77594"/>
    <w:rsid w:val="00E92EEF"/>
    <w:rsid w:val="00EF4E22"/>
    <w:rsid w:val="00EF5A70"/>
    <w:rsid w:val="00F11668"/>
    <w:rsid w:val="00F145CF"/>
    <w:rsid w:val="00F66847"/>
    <w:rsid w:val="00F66E7D"/>
    <w:rsid w:val="00F90652"/>
    <w:rsid w:val="00F92EE2"/>
    <w:rsid w:val="00F958B0"/>
    <w:rsid w:val="00FC3063"/>
    <w:rsid w:val="00FC62EF"/>
    <w:rsid w:val="00FD23FE"/>
    <w:rsid w:val="00FD48A0"/>
    <w:rsid w:val="00FE6787"/>
    <w:rsid w:val="00FF3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49D94"/>
  <w15:chartTrackingRefBased/>
  <w15:docId w15:val="{1EBABB0C-EA2F-47B3-BF0F-8137C859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EEF"/>
    <w:pPr>
      <w:ind w:left="720"/>
      <w:contextualSpacing/>
    </w:pPr>
  </w:style>
  <w:style w:type="character" w:styleId="CommentReference">
    <w:name w:val="annotation reference"/>
    <w:basedOn w:val="DefaultParagraphFont"/>
    <w:uiPriority w:val="99"/>
    <w:semiHidden/>
    <w:unhideWhenUsed/>
    <w:rsid w:val="00A068B8"/>
    <w:rPr>
      <w:sz w:val="16"/>
      <w:szCs w:val="16"/>
    </w:rPr>
  </w:style>
  <w:style w:type="paragraph" w:styleId="CommentText">
    <w:name w:val="annotation text"/>
    <w:basedOn w:val="Normal"/>
    <w:link w:val="CommentTextChar"/>
    <w:uiPriority w:val="99"/>
    <w:semiHidden/>
    <w:unhideWhenUsed/>
    <w:rsid w:val="00A068B8"/>
    <w:pPr>
      <w:spacing w:line="240" w:lineRule="auto"/>
    </w:pPr>
    <w:rPr>
      <w:sz w:val="20"/>
      <w:szCs w:val="20"/>
    </w:rPr>
  </w:style>
  <w:style w:type="character" w:customStyle="1" w:styleId="CommentTextChar">
    <w:name w:val="Comment Text Char"/>
    <w:basedOn w:val="DefaultParagraphFont"/>
    <w:link w:val="CommentText"/>
    <w:uiPriority w:val="99"/>
    <w:semiHidden/>
    <w:rsid w:val="00A068B8"/>
    <w:rPr>
      <w:sz w:val="20"/>
      <w:szCs w:val="20"/>
    </w:rPr>
  </w:style>
  <w:style w:type="paragraph" w:styleId="BalloonText">
    <w:name w:val="Balloon Text"/>
    <w:basedOn w:val="Normal"/>
    <w:link w:val="BalloonTextChar"/>
    <w:uiPriority w:val="99"/>
    <w:semiHidden/>
    <w:unhideWhenUsed/>
    <w:rsid w:val="00A06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8B8"/>
    <w:rPr>
      <w:rFonts w:ascii="Segoe UI" w:hAnsi="Segoe UI" w:cs="Segoe UI"/>
      <w:sz w:val="18"/>
      <w:szCs w:val="18"/>
    </w:rPr>
  </w:style>
  <w:style w:type="paragraph" w:styleId="Header">
    <w:name w:val="header"/>
    <w:basedOn w:val="Normal"/>
    <w:link w:val="HeaderChar"/>
    <w:uiPriority w:val="99"/>
    <w:unhideWhenUsed/>
    <w:rsid w:val="004B0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957"/>
  </w:style>
  <w:style w:type="paragraph" w:styleId="Footer">
    <w:name w:val="footer"/>
    <w:basedOn w:val="Normal"/>
    <w:link w:val="FooterChar"/>
    <w:uiPriority w:val="99"/>
    <w:unhideWhenUsed/>
    <w:rsid w:val="004B0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057D6-B714-413B-8E24-63D48F374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Mignon Dryden</dc:creator>
  <cp:keywords/>
  <dc:description/>
  <cp:lastModifiedBy>Tricia Kulmacz</cp:lastModifiedBy>
  <cp:revision>4</cp:revision>
  <cp:lastPrinted>2018-11-29T21:22:00Z</cp:lastPrinted>
  <dcterms:created xsi:type="dcterms:W3CDTF">2020-09-29T18:36:00Z</dcterms:created>
  <dcterms:modified xsi:type="dcterms:W3CDTF">2020-09-30T19:16:00Z</dcterms:modified>
</cp:coreProperties>
</file>