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FBA" w:rsidRDefault="00583EEF" w:rsidP="00272653">
      <w:pPr>
        <w:spacing w:after="0" w:line="240" w:lineRule="auto"/>
        <w:ind w:left="90" w:right="-270"/>
        <w:jc w:val="center"/>
        <w:rPr>
          <w:b/>
        </w:rPr>
      </w:pPr>
      <w:r w:rsidRPr="00583EEF">
        <w:rPr>
          <w:b/>
        </w:rPr>
        <w:t>NAACCR Professional Development Steering Committee</w:t>
      </w:r>
    </w:p>
    <w:p w:rsidR="00583EEF" w:rsidRDefault="00187EC2" w:rsidP="00272653">
      <w:pPr>
        <w:spacing w:after="0" w:line="240" w:lineRule="auto"/>
        <w:ind w:left="90" w:right="-270"/>
        <w:jc w:val="center"/>
        <w:rPr>
          <w:b/>
        </w:rPr>
      </w:pPr>
      <w:r>
        <w:rPr>
          <w:b/>
        </w:rPr>
        <w:t>MINUTES</w:t>
      </w:r>
    </w:p>
    <w:p w:rsidR="00583EEF" w:rsidRDefault="00187EC2" w:rsidP="00272653">
      <w:pPr>
        <w:spacing w:after="0" w:line="240" w:lineRule="auto"/>
        <w:ind w:left="90" w:right="-270"/>
        <w:jc w:val="center"/>
      </w:pPr>
      <w:r>
        <w:rPr>
          <w:b/>
        </w:rPr>
        <w:t xml:space="preserve">Thursday, </w:t>
      </w:r>
      <w:r w:rsidR="00C2019A">
        <w:rPr>
          <w:b/>
        </w:rPr>
        <w:t>July 23, 2020</w:t>
      </w:r>
    </w:p>
    <w:p w:rsidR="00272653" w:rsidRPr="00272653" w:rsidRDefault="00272653" w:rsidP="00272653">
      <w:pPr>
        <w:pStyle w:val="ListParagraph"/>
        <w:spacing w:after="0" w:line="240" w:lineRule="auto"/>
        <w:ind w:left="90" w:right="-270"/>
      </w:pPr>
    </w:p>
    <w:p w:rsidR="00335D47" w:rsidRPr="005546B0" w:rsidRDefault="00583EEF" w:rsidP="005D5277">
      <w:pPr>
        <w:pStyle w:val="ListParagraph"/>
        <w:numPr>
          <w:ilvl w:val="0"/>
          <w:numId w:val="9"/>
        </w:numPr>
        <w:spacing w:after="0" w:line="240" w:lineRule="auto"/>
        <w:ind w:left="90" w:right="-360"/>
      </w:pPr>
      <w:r w:rsidRPr="00145A69">
        <w:rPr>
          <w:b/>
        </w:rPr>
        <w:t>Welcome</w:t>
      </w:r>
      <w:r w:rsidR="00187EC2" w:rsidRPr="00145A69">
        <w:rPr>
          <w:b/>
        </w:rPr>
        <w:t>, Roll Call</w:t>
      </w:r>
      <w:r w:rsidR="00187EC2">
        <w:t xml:space="preserve"> – </w:t>
      </w:r>
      <w:r w:rsidR="00187EC2" w:rsidRPr="00A200B9">
        <w:t xml:space="preserve">the meeting was attended by </w:t>
      </w:r>
      <w:r w:rsidR="000A757F" w:rsidRPr="005546B0">
        <w:t>Carrie Batem</w:t>
      </w:r>
      <w:r w:rsidR="00861579">
        <w:t>a</w:t>
      </w:r>
      <w:r w:rsidR="000A757F" w:rsidRPr="005546B0">
        <w:t xml:space="preserve">n, </w:t>
      </w:r>
      <w:r w:rsidR="00E65B7D" w:rsidRPr="005546B0">
        <w:t>Mig</w:t>
      </w:r>
      <w:r w:rsidR="00D73CAE" w:rsidRPr="005546B0">
        <w:t>n</w:t>
      </w:r>
      <w:r w:rsidR="00E65B7D" w:rsidRPr="005546B0">
        <w:t xml:space="preserve">on Dryden, </w:t>
      </w:r>
      <w:r w:rsidR="00187EC2" w:rsidRPr="005546B0">
        <w:t>Angela</w:t>
      </w:r>
      <w:r w:rsidR="001A2DAF" w:rsidRPr="005546B0">
        <w:t xml:space="preserve"> Martin</w:t>
      </w:r>
      <w:r w:rsidR="00187EC2" w:rsidRPr="005546B0">
        <w:t xml:space="preserve">, </w:t>
      </w:r>
      <w:r w:rsidR="00DD52FA" w:rsidRPr="005546B0">
        <w:t xml:space="preserve">Lori Swain, </w:t>
      </w:r>
      <w:r w:rsidR="0067763B" w:rsidRPr="005546B0">
        <w:t xml:space="preserve">Jeremy Laws, </w:t>
      </w:r>
      <w:r w:rsidR="00D94571" w:rsidRPr="005546B0">
        <w:t>Monique Hernandez</w:t>
      </w:r>
      <w:r w:rsidR="00962021">
        <w:t xml:space="preserve">, Angela </w:t>
      </w:r>
      <w:proofErr w:type="spellStart"/>
      <w:r w:rsidR="00962021">
        <w:t>Meisner</w:t>
      </w:r>
      <w:proofErr w:type="spellEnd"/>
    </w:p>
    <w:p w:rsidR="00145A69" w:rsidRPr="00C475D8" w:rsidRDefault="00145A69" w:rsidP="00145A69">
      <w:pPr>
        <w:pStyle w:val="ListParagraph"/>
        <w:spacing w:after="0" w:line="240" w:lineRule="auto"/>
        <w:ind w:left="90" w:right="-360"/>
      </w:pPr>
    </w:p>
    <w:p w:rsidR="005546B0" w:rsidRDefault="00B15F1F" w:rsidP="005546B0">
      <w:pPr>
        <w:pStyle w:val="ListParagraph"/>
        <w:numPr>
          <w:ilvl w:val="0"/>
          <w:numId w:val="9"/>
        </w:numPr>
        <w:spacing w:after="0" w:line="240" w:lineRule="auto"/>
        <w:ind w:left="90" w:right="-270"/>
      </w:pPr>
      <w:r w:rsidRPr="00F90652">
        <w:rPr>
          <w:b/>
        </w:rPr>
        <w:t>Approval of minutes</w:t>
      </w:r>
      <w:r>
        <w:t xml:space="preserve"> from </w:t>
      </w:r>
      <w:r w:rsidR="00C2019A">
        <w:t>5</w:t>
      </w:r>
      <w:r w:rsidR="00CF7D38">
        <w:t>/</w:t>
      </w:r>
      <w:r w:rsidR="00C2019A">
        <w:t>28</w:t>
      </w:r>
      <w:r w:rsidR="00304A64">
        <w:t>/</w:t>
      </w:r>
      <w:r w:rsidR="00DD52FA">
        <w:t>20</w:t>
      </w:r>
      <w:r w:rsidR="008959E4">
        <w:t xml:space="preserve"> </w:t>
      </w:r>
      <w:r w:rsidR="005546B0">
        <w:t>– the minutes were approved with minor spelling changes</w:t>
      </w:r>
      <w:r w:rsidR="001456C7">
        <w:t xml:space="preserve">.  </w:t>
      </w:r>
    </w:p>
    <w:p w:rsidR="00335D47" w:rsidRDefault="005546B0" w:rsidP="005546B0">
      <w:pPr>
        <w:spacing w:after="0" w:line="240" w:lineRule="auto"/>
        <w:ind w:right="-270"/>
      </w:pPr>
      <w:r>
        <w:t xml:space="preserve"> </w:t>
      </w:r>
    </w:p>
    <w:p w:rsidR="00AB41B2" w:rsidRPr="00AB41B2" w:rsidRDefault="00C2019A" w:rsidP="00C475D8">
      <w:pPr>
        <w:pStyle w:val="ListParagraph"/>
        <w:numPr>
          <w:ilvl w:val="0"/>
          <w:numId w:val="9"/>
        </w:numPr>
        <w:spacing w:after="0" w:line="240" w:lineRule="auto"/>
        <w:ind w:left="90" w:right="-270"/>
        <w:rPr>
          <w:i/>
        </w:rPr>
      </w:pPr>
      <w:r>
        <w:rPr>
          <w:b/>
        </w:rPr>
        <w:t>Survey Course and LMS Update</w:t>
      </w:r>
      <w:r w:rsidR="005546B0">
        <w:rPr>
          <w:b/>
        </w:rPr>
        <w:t xml:space="preserve"> </w:t>
      </w:r>
      <w:r w:rsidR="00B077E0">
        <w:rPr>
          <w:b/>
        </w:rPr>
        <w:t>–</w:t>
      </w:r>
      <w:r w:rsidR="005546B0">
        <w:rPr>
          <w:b/>
        </w:rPr>
        <w:t xml:space="preserve"> </w:t>
      </w:r>
      <w:r w:rsidR="00B077E0">
        <w:t xml:space="preserve">Angela Martin stated that there have 41 new registrations since February 19, 2020.  The newest modules that were created have had an increase of registrations and completions since they were uploaded.  </w:t>
      </w:r>
      <w:r w:rsidR="00540DD6">
        <w:t xml:space="preserve">She continued to let us know the number of </w:t>
      </w:r>
      <w:r w:rsidR="00D64AFD">
        <w:t xml:space="preserve">NAACCR Talks coming up from now through November.  She mentioned that NAACCR was applying for 2CEs for the </w:t>
      </w:r>
      <w:r w:rsidR="001456C7">
        <w:t xml:space="preserve">Grade </w:t>
      </w:r>
      <w:r w:rsidR="00D64AFD">
        <w:t xml:space="preserve">webinar.  Also that there was a continuations of breakout sessions from the NAACCR Annual Conference.  </w:t>
      </w:r>
    </w:p>
    <w:p w:rsidR="00AB41B2" w:rsidRPr="00AB41B2" w:rsidRDefault="00AB41B2" w:rsidP="00AB41B2">
      <w:pPr>
        <w:pStyle w:val="ListParagraph"/>
        <w:rPr>
          <w:b/>
        </w:rPr>
      </w:pPr>
    </w:p>
    <w:p w:rsidR="00912244" w:rsidRDefault="00C2019A" w:rsidP="0067763B">
      <w:pPr>
        <w:pStyle w:val="ListParagraph"/>
        <w:numPr>
          <w:ilvl w:val="0"/>
          <w:numId w:val="9"/>
        </w:numPr>
        <w:spacing w:after="0" w:line="240" w:lineRule="auto"/>
        <w:ind w:left="90" w:right="-270"/>
        <w:rPr>
          <w:i/>
        </w:rPr>
      </w:pPr>
      <w:r>
        <w:rPr>
          <w:b/>
        </w:rPr>
        <w:t>Update on NPCR Education Project</w:t>
      </w:r>
      <w:r w:rsidR="00B5782B">
        <w:rPr>
          <w:b/>
        </w:rPr>
        <w:t xml:space="preserve"> </w:t>
      </w:r>
      <w:r w:rsidR="00D64AFD">
        <w:rPr>
          <w:b/>
        </w:rPr>
        <w:t xml:space="preserve">– </w:t>
      </w:r>
      <w:r w:rsidR="00D64AFD">
        <w:t xml:space="preserve">Jim Hofferkamp was not present but Angela Martin shared his report.  The last webinar was on assigning grade and the </w:t>
      </w:r>
      <w:r w:rsidR="001456C7">
        <w:t xml:space="preserve">next </w:t>
      </w:r>
      <w:r w:rsidR="00D64AFD">
        <w:t xml:space="preserve">webinar is on deciphering edits.  </w:t>
      </w:r>
    </w:p>
    <w:p w:rsidR="0015415A" w:rsidRPr="00DD52FA" w:rsidRDefault="0015415A" w:rsidP="0015415A">
      <w:pPr>
        <w:pStyle w:val="ListParagraph"/>
        <w:spacing w:after="0" w:line="240" w:lineRule="auto"/>
        <w:ind w:left="540" w:right="-270"/>
      </w:pPr>
    </w:p>
    <w:p w:rsidR="00912244" w:rsidRPr="00912244" w:rsidRDefault="00C2019A" w:rsidP="00912244">
      <w:pPr>
        <w:pStyle w:val="ListParagraph"/>
        <w:numPr>
          <w:ilvl w:val="0"/>
          <w:numId w:val="9"/>
        </w:numPr>
        <w:spacing w:after="0" w:line="240" w:lineRule="auto"/>
        <w:ind w:left="90" w:right="-270"/>
      </w:pPr>
      <w:r>
        <w:rPr>
          <w:b/>
        </w:rPr>
        <w:t>R&amp;R Workgroup</w:t>
      </w:r>
      <w:r w:rsidR="00C771AF">
        <w:t xml:space="preserve"> – This group was formed to work on the retention portion of the toolkit efforts. </w:t>
      </w:r>
    </w:p>
    <w:p w:rsidR="00C771AF" w:rsidRDefault="00C2019A" w:rsidP="000A30BA">
      <w:pPr>
        <w:pStyle w:val="ListParagraph"/>
        <w:numPr>
          <w:ilvl w:val="0"/>
          <w:numId w:val="15"/>
        </w:numPr>
        <w:spacing w:after="0" w:line="240" w:lineRule="auto"/>
        <w:ind w:right="-270"/>
      </w:pPr>
      <w:r w:rsidRPr="00C771AF">
        <w:rPr>
          <w:b/>
        </w:rPr>
        <w:t>Access to the Previous Survey Data</w:t>
      </w:r>
      <w:r w:rsidR="00C771AF" w:rsidRPr="00C771AF">
        <w:rPr>
          <w:b/>
        </w:rPr>
        <w:t xml:space="preserve"> – </w:t>
      </w:r>
      <w:r w:rsidR="00C771AF">
        <w:t>This is a survey Stephanie did in 2018. The group would like to review the survey answers to see if anything can be pulled from it on the subject of retention.</w:t>
      </w:r>
    </w:p>
    <w:p w:rsidR="00C2019A" w:rsidRDefault="00C2019A" w:rsidP="00C2019A">
      <w:pPr>
        <w:pStyle w:val="ListParagraph"/>
        <w:numPr>
          <w:ilvl w:val="0"/>
          <w:numId w:val="15"/>
        </w:numPr>
        <w:spacing w:after="0" w:line="240" w:lineRule="auto"/>
        <w:ind w:right="-270"/>
        <w:rPr>
          <w:b/>
        </w:rPr>
      </w:pPr>
      <w:r w:rsidRPr="00C771AF">
        <w:rPr>
          <w:b/>
        </w:rPr>
        <w:t>Video group is Stephanie Hill, Carrie Bateman, Alicia Richardson</w:t>
      </w:r>
      <w:r w:rsidR="00D94571">
        <w:t xml:space="preserve"> This effort has not yet begun.</w:t>
      </w:r>
    </w:p>
    <w:p w:rsidR="00C771AF" w:rsidRPr="00C771AF" w:rsidRDefault="00C771AF" w:rsidP="00C771AF">
      <w:pPr>
        <w:pStyle w:val="ListParagraph"/>
        <w:spacing w:after="0" w:line="240" w:lineRule="auto"/>
        <w:ind w:left="810" w:right="-270"/>
        <w:rPr>
          <w:b/>
        </w:rPr>
      </w:pPr>
    </w:p>
    <w:p w:rsidR="00D94571" w:rsidRDefault="00C2019A" w:rsidP="00D94571">
      <w:pPr>
        <w:pStyle w:val="ListParagraph"/>
        <w:numPr>
          <w:ilvl w:val="0"/>
          <w:numId w:val="9"/>
        </w:numPr>
        <w:spacing w:after="0" w:line="240" w:lineRule="auto"/>
        <w:ind w:left="90" w:right="-270"/>
      </w:pPr>
      <w:r>
        <w:rPr>
          <w:b/>
        </w:rPr>
        <w:t xml:space="preserve">Guidelines for Citing References – </w:t>
      </w:r>
      <w:proofErr w:type="spellStart"/>
      <w:r>
        <w:rPr>
          <w:b/>
        </w:rPr>
        <w:t>FLccSC</w:t>
      </w:r>
      <w:proofErr w:type="spellEnd"/>
      <w:r>
        <w:rPr>
          <w:b/>
        </w:rPr>
        <w:t xml:space="preserve"> group</w:t>
      </w:r>
      <w:r w:rsidR="00D94571">
        <w:t xml:space="preserve"> – This group still needs a new lead and the person would need to be a NAACCR member. Carrie will check with a possible co-worker to lead this group. </w:t>
      </w:r>
    </w:p>
    <w:p w:rsidR="00D94571" w:rsidRPr="0015415A" w:rsidRDefault="00D94571" w:rsidP="00D94571">
      <w:pPr>
        <w:pStyle w:val="ListParagraph"/>
        <w:spacing w:after="0" w:line="240" w:lineRule="auto"/>
        <w:ind w:left="90" w:right="-270"/>
      </w:pPr>
    </w:p>
    <w:p w:rsidR="00D94571" w:rsidRPr="000D538D" w:rsidRDefault="00D94571" w:rsidP="00D94571">
      <w:pPr>
        <w:pStyle w:val="ListParagraph"/>
        <w:spacing w:after="0" w:line="240" w:lineRule="auto"/>
        <w:ind w:left="90" w:right="-270"/>
        <w:rPr>
          <w:b/>
          <w:u w:val="single"/>
        </w:rPr>
      </w:pPr>
      <w:r w:rsidRPr="000D538D">
        <w:rPr>
          <w:b/>
          <w:u w:val="single"/>
        </w:rPr>
        <w:t>ACTION</w:t>
      </w:r>
    </w:p>
    <w:p w:rsidR="00D94571" w:rsidRDefault="00D94571" w:rsidP="00D94571">
      <w:pPr>
        <w:pStyle w:val="ListParagraph"/>
        <w:numPr>
          <w:ilvl w:val="0"/>
          <w:numId w:val="13"/>
        </w:numPr>
        <w:spacing w:after="0" w:line="240" w:lineRule="auto"/>
        <w:ind w:right="-270"/>
      </w:pPr>
      <w:r>
        <w:t xml:space="preserve">Carrie will check with her training coordinator to see if she would like to lead this effort. </w:t>
      </w:r>
    </w:p>
    <w:p w:rsidR="00685537" w:rsidRDefault="00685537" w:rsidP="00685537">
      <w:pPr>
        <w:pStyle w:val="ListParagraph"/>
        <w:spacing w:after="0" w:line="240" w:lineRule="auto"/>
        <w:ind w:left="90" w:right="-270"/>
      </w:pPr>
    </w:p>
    <w:p w:rsidR="00D00C24" w:rsidRDefault="00C2019A" w:rsidP="00495823">
      <w:pPr>
        <w:pStyle w:val="ListParagraph"/>
        <w:numPr>
          <w:ilvl w:val="0"/>
          <w:numId w:val="9"/>
        </w:numPr>
        <w:spacing w:after="0" w:line="240" w:lineRule="auto"/>
        <w:ind w:left="90" w:right="-270"/>
      </w:pPr>
      <w:r>
        <w:rPr>
          <w:b/>
        </w:rPr>
        <w:t>Any additional updates to SMP?</w:t>
      </w:r>
      <w:r w:rsidR="009D521F">
        <w:t xml:space="preserve"> </w:t>
      </w:r>
      <w:r w:rsidR="0078370D">
        <w:t xml:space="preserve">The group reviewed a draft </w:t>
      </w:r>
      <w:r w:rsidR="009D521F">
        <w:t xml:space="preserve">Mignon </w:t>
      </w:r>
      <w:r w:rsidR="0078370D">
        <w:t>created</w:t>
      </w:r>
      <w:r w:rsidR="009D521F">
        <w:t xml:space="preserve"> including additions made in February. </w:t>
      </w:r>
    </w:p>
    <w:p w:rsidR="0078370D" w:rsidRPr="00DD52FA" w:rsidRDefault="0078370D" w:rsidP="0078370D">
      <w:pPr>
        <w:pStyle w:val="ListParagraph"/>
        <w:numPr>
          <w:ilvl w:val="0"/>
          <w:numId w:val="13"/>
        </w:numPr>
        <w:spacing w:after="0" w:line="240" w:lineRule="auto"/>
        <w:ind w:right="-270"/>
      </w:pPr>
      <w:r>
        <w:t>Goal 1 – Objective 5: Carrie suggested a collaboration with SEER who is working on something similar to this.</w:t>
      </w:r>
    </w:p>
    <w:p w:rsidR="000D538D" w:rsidRPr="000D538D" w:rsidRDefault="000D538D" w:rsidP="00DD52FA">
      <w:pPr>
        <w:pStyle w:val="ListParagraph"/>
        <w:spacing w:after="0" w:line="240" w:lineRule="auto"/>
        <w:ind w:left="90" w:right="-270"/>
        <w:rPr>
          <w:b/>
          <w:u w:val="single"/>
        </w:rPr>
      </w:pPr>
      <w:r w:rsidRPr="000D538D">
        <w:rPr>
          <w:b/>
          <w:u w:val="single"/>
        </w:rPr>
        <w:t>ACTION</w:t>
      </w:r>
    </w:p>
    <w:p w:rsidR="00DD52FA" w:rsidRDefault="009D521F" w:rsidP="000D538D">
      <w:pPr>
        <w:pStyle w:val="ListParagraph"/>
        <w:numPr>
          <w:ilvl w:val="0"/>
          <w:numId w:val="13"/>
        </w:numPr>
        <w:spacing w:after="0" w:line="240" w:lineRule="auto"/>
        <w:ind w:right="-270"/>
      </w:pPr>
      <w:r>
        <w:t xml:space="preserve">Mignon will send out </w:t>
      </w:r>
      <w:r w:rsidR="0078370D">
        <w:t xml:space="preserve">the updated copy of this </w:t>
      </w:r>
      <w:r>
        <w:t>to the group.</w:t>
      </w:r>
      <w:r w:rsidR="004F7959">
        <w:t xml:space="preserve"> </w:t>
      </w:r>
    </w:p>
    <w:p w:rsidR="0078370D" w:rsidRDefault="0078370D" w:rsidP="000D538D">
      <w:pPr>
        <w:pStyle w:val="ListParagraph"/>
        <w:numPr>
          <w:ilvl w:val="0"/>
          <w:numId w:val="13"/>
        </w:numPr>
        <w:spacing w:after="0" w:line="240" w:lineRule="auto"/>
        <w:ind w:right="-270"/>
      </w:pPr>
      <w:r>
        <w:t>Carrie will reach out to Peggy Adamo regarding Goal 1 – Objective 5 and the work they have done so far.</w:t>
      </w:r>
    </w:p>
    <w:p w:rsidR="007B242D" w:rsidRDefault="007B242D" w:rsidP="000D538D">
      <w:pPr>
        <w:pStyle w:val="ListParagraph"/>
        <w:numPr>
          <w:ilvl w:val="0"/>
          <w:numId w:val="13"/>
        </w:numPr>
        <w:spacing w:after="0" w:line="240" w:lineRule="auto"/>
        <w:ind w:right="-270"/>
      </w:pPr>
      <w:r>
        <w:t>Angela will replace steering committee with the new term adopted by the bylaws.</w:t>
      </w:r>
    </w:p>
    <w:p w:rsidR="000D538D" w:rsidRPr="000D538D" w:rsidRDefault="000D538D" w:rsidP="000D538D">
      <w:pPr>
        <w:pStyle w:val="ListParagraph"/>
        <w:spacing w:after="0" w:line="240" w:lineRule="auto"/>
        <w:ind w:left="90" w:right="-270"/>
      </w:pPr>
    </w:p>
    <w:p w:rsidR="00D00C24" w:rsidRPr="000A630A" w:rsidRDefault="00C2019A" w:rsidP="00D00C24">
      <w:pPr>
        <w:pStyle w:val="ListParagraph"/>
        <w:numPr>
          <w:ilvl w:val="0"/>
          <w:numId w:val="9"/>
        </w:numPr>
        <w:spacing w:after="0" w:line="240" w:lineRule="auto"/>
        <w:ind w:left="90" w:right="-270"/>
      </w:pPr>
      <w:r>
        <w:rPr>
          <w:b/>
        </w:rPr>
        <w:t>Salary Survey</w:t>
      </w:r>
      <w:r w:rsidR="007B242D">
        <w:rPr>
          <w:b/>
        </w:rPr>
        <w:t xml:space="preserve"> – </w:t>
      </w:r>
      <w:r w:rsidR="007B242D">
        <w:t>Jeremy is waiting on comments from Lynne Penberthy on this.</w:t>
      </w:r>
      <w:r w:rsidR="00925610">
        <w:t xml:space="preserve"> Monique suggested publishing the findings.</w:t>
      </w:r>
    </w:p>
    <w:p w:rsidR="000A630A" w:rsidRPr="000A630A" w:rsidRDefault="000A630A" w:rsidP="000A630A">
      <w:pPr>
        <w:pStyle w:val="ListParagraph"/>
        <w:spacing w:after="0" w:line="240" w:lineRule="auto"/>
        <w:ind w:left="90" w:right="-270"/>
      </w:pPr>
    </w:p>
    <w:p w:rsidR="00DD52FA" w:rsidRDefault="00C2019A" w:rsidP="001648B8">
      <w:pPr>
        <w:pStyle w:val="ListParagraph"/>
        <w:numPr>
          <w:ilvl w:val="0"/>
          <w:numId w:val="9"/>
        </w:numPr>
        <w:spacing w:after="0" w:line="240" w:lineRule="auto"/>
        <w:ind w:left="90" w:right="-270"/>
        <w:rPr>
          <w:b/>
        </w:rPr>
      </w:pPr>
      <w:r>
        <w:rPr>
          <w:b/>
        </w:rPr>
        <w:t>Other</w:t>
      </w:r>
    </w:p>
    <w:p w:rsidR="00925610" w:rsidRDefault="00925610" w:rsidP="00925610">
      <w:pPr>
        <w:pStyle w:val="ListParagraph"/>
        <w:numPr>
          <w:ilvl w:val="0"/>
          <w:numId w:val="16"/>
        </w:numPr>
        <w:spacing w:after="0" w:line="240" w:lineRule="auto"/>
        <w:ind w:right="-270"/>
        <w:rPr>
          <w:b/>
        </w:rPr>
      </w:pPr>
      <w:r>
        <w:rPr>
          <w:b/>
        </w:rPr>
        <w:t>Jeremy asked if all registries are experiencing hiring freezes or budget cuts?</w:t>
      </w:r>
      <w:r>
        <w:t xml:space="preserve"> Could add questions to the salary survey regarding this question. </w:t>
      </w:r>
    </w:p>
    <w:p w:rsidR="00925610" w:rsidRDefault="00925610" w:rsidP="00925610">
      <w:pPr>
        <w:pStyle w:val="ListParagraph"/>
        <w:numPr>
          <w:ilvl w:val="0"/>
          <w:numId w:val="16"/>
        </w:numPr>
        <w:spacing w:after="0" w:line="240" w:lineRule="auto"/>
        <w:ind w:right="-270"/>
        <w:rPr>
          <w:b/>
        </w:rPr>
      </w:pPr>
      <w:r>
        <w:rPr>
          <w:b/>
        </w:rPr>
        <w:t>Jeremy asked if they needed more members?</w:t>
      </w:r>
      <w:r>
        <w:t xml:space="preserve"> Carrie will send Jeremy information regarding the R&amp;R Group meeting times.</w:t>
      </w:r>
    </w:p>
    <w:p w:rsidR="00C771AF" w:rsidRPr="00C771AF" w:rsidRDefault="00C771AF" w:rsidP="00C771AF">
      <w:pPr>
        <w:spacing w:after="0" w:line="240" w:lineRule="auto"/>
        <w:ind w:right="-270"/>
        <w:rPr>
          <w:b/>
        </w:rPr>
      </w:pPr>
    </w:p>
    <w:p w:rsidR="000A630A" w:rsidRPr="00FC62EF" w:rsidRDefault="00C2019A" w:rsidP="00FC62EF">
      <w:pPr>
        <w:pStyle w:val="ListParagraph"/>
        <w:numPr>
          <w:ilvl w:val="0"/>
          <w:numId w:val="9"/>
        </w:numPr>
        <w:spacing w:after="0" w:line="240" w:lineRule="auto"/>
        <w:ind w:left="90" w:right="-270"/>
      </w:pPr>
      <w:r>
        <w:rPr>
          <w:b/>
        </w:rPr>
        <w:lastRenderedPageBreak/>
        <w:t>Items to send to Communication Committee</w:t>
      </w:r>
      <w:r w:rsidR="00FC62EF">
        <w:t xml:space="preserve"> – None </w:t>
      </w:r>
    </w:p>
    <w:p w:rsidR="00C475D8" w:rsidRPr="00C475D8" w:rsidRDefault="00C475D8" w:rsidP="00C475D8">
      <w:pPr>
        <w:pStyle w:val="ListParagraph"/>
        <w:spacing w:after="0" w:line="240" w:lineRule="auto"/>
        <w:ind w:left="90" w:right="-270"/>
      </w:pPr>
    </w:p>
    <w:p w:rsidR="00046CE4" w:rsidRPr="006C62F4" w:rsidRDefault="0012302A" w:rsidP="00272653">
      <w:pPr>
        <w:pStyle w:val="ListParagraph"/>
        <w:numPr>
          <w:ilvl w:val="0"/>
          <w:numId w:val="9"/>
        </w:numPr>
        <w:spacing w:after="0" w:line="240" w:lineRule="auto"/>
        <w:ind w:left="90" w:right="-270"/>
        <w:rPr>
          <w:b/>
        </w:rPr>
      </w:pPr>
      <w:r w:rsidRPr="006C62F4">
        <w:rPr>
          <w:b/>
        </w:rPr>
        <w:t xml:space="preserve">The next meeting is </w:t>
      </w:r>
      <w:r w:rsidR="00C2019A">
        <w:rPr>
          <w:b/>
        </w:rPr>
        <w:t>August</w:t>
      </w:r>
      <w:r w:rsidR="005176E0">
        <w:rPr>
          <w:b/>
        </w:rPr>
        <w:t xml:space="preserve"> </w:t>
      </w:r>
      <w:r w:rsidR="00962021">
        <w:rPr>
          <w:b/>
        </w:rPr>
        <w:t>27</w:t>
      </w:r>
      <w:bookmarkStart w:id="0" w:name="_GoBack"/>
      <w:bookmarkEnd w:id="0"/>
      <w:r w:rsidR="00C2019A">
        <w:rPr>
          <w:b/>
        </w:rPr>
        <w:t xml:space="preserve"> </w:t>
      </w:r>
      <w:r w:rsidR="003971C7">
        <w:rPr>
          <w:b/>
        </w:rPr>
        <w:t>, 2020</w:t>
      </w:r>
      <w:r w:rsidR="0097489C" w:rsidRPr="006C62F4">
        <w:rPr>
          <w:b/>
        </w:rPr>
        <w:t>.</w:t>
      </w:r>
    </w:p>
    <w:sectPr w:rsidR="00046CE4" w:rsidRPr="006C62F4" w:rsidSect="00C43C0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909"/>
    <w:multiLevelType w:val="hybridMultilevel"/>
    <w:tmpl w:val="9C1C5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A678F"/>
    <w:multiLevelType w:val="hybridMultilevel"/>
    <w:tmpl w:val="6CCE7F74"/>
    <w:lvl w:ilvl="0" w:tplc="CE18E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6922DA"/>
    <w:multiLevelType w:val="hybridMultilevel"/>
    <w:tmpl w:val="4ED818D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97624B5"/>
    <w:multiLevelType w:val="hybridMultilevel"/>
    <w:tmpl w:val="BE6260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BF30C48"/>
    <w:multiLevelType w:val="hybridMultilevel"/>
    <w:tmpl w:val="31F623A2"/>
    <w:lvl w:ilvl="0" w:tplc="59CEB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E073A2"/>
    <w:multiLevelType w:val="hybridMultilevel"/>
    <w:tmpl w:val="D83CF4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90625C7"/>
    <w:multiLevelType w:val="hybridMultilevel"/>
    <w:tmpl w:val="050038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8614F48"/>
    <w:multiLevelType w:val="hybridMultilevel"/>
    <w:tmpl w:val="184EA64C"/>
    <w:lvl w:ilvl="0" w:tplc="7B6AE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DC586D"/>
    <w:multiLevelType w:val="hybridMultilevel"/>
    <w:tmpl w:val="0A3E41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4D3C49CD"/>
    <w:multiLevelType w:val="hybridMultilevel"/>
    <w:tmpl w:val="091A9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275E7"/>
    <w:multiLevelType w:val="hybridMultilevel"/>
    <w:tmpl w:val="D8944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77217A"/>
    <w:multiLevelType w:val="hybridMultilevel"/>
    <w:tmpl w:val="01BC02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5A3E4980"/>
    <w:multiLevelType w:val="hybridMultilevel"/>
    <w:tmpl w:val="068A2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825982"/>
    <w:multiLevelType w:val="hybridMultilevel"/>
    <w:tmpl w:val="4A38C744"/>
    <w:lvl w:ilvl="0" w:tplc="2E480CA0">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8975D6"/>
    <w:multiLevelType w:val="hybridMultilevel"/>
    <w:tmpl w:val="33688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782B5F"/>
    <w:multiLevelType w:val="hybridMultilevel"/>
    <w:tmpl w:val="177689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2"/>
  </w:num>
  <w:num w:numId="3">
    <w:abstractNumId w:val="10"/>
  </w:num>
  <w:num w:numId="4">
    <w:abstractNumId w:val="9"/>
  </w:num>
  <w:num w:numId="5">
    <w:abstractNumId w:val="14"/>
  </w:num>
  <w:num w:numId="6">
    <w:abstractNumId w:val="7"/>
  </w:num>
  <w:num w:numId="7">
    <w:abstractNumId w:val="1"/>
  </w:num>
  <w:num w:numId="8">
    <w:abstractNumId w:val="4"/>
  </w:num>
  <w:num w:numId="9">
    <w:abstractNumId w:val="13"/>
  </w:num>
  <w:num w:numId="10">
    <w:abstractNumId w:val="6"/>
  </w:num>
  <w:num w:numId="11">
    <w:abstractNumId w:val="3"/>
  </w:num>
  <w:num w:numId="12">
    <w:abstractNumId w:val="15"/>
  </w:num>
  <w:num w:numId="13">
    <w:abstractNumId w:val="2"/>
  </w:num>
  <w:num w:numId="14">
    <w:abstractNumId w:val="8"/>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EEF"/>
    <w:rsid w:val="00006297"/>
    <w:rsid w:val="00023DC5"/>
    <w:rsid w:val="00026DB5"/>
    <w:rsid w:val="00046CE4"/>
    <w:rsid w:val="0006734B"/>
    <w:rsid w:val="00076BEF"/>
    <w:rsid w:val="00090342"/>
    <w:rsid w:val="000A630A"/>
    <w:rsid w:val="000A757F"/>
    <w:rsid w:val="000D538D"/>
    <w:rsid w:val="000D7C1E"/>
    <w:rsid w:val="000F3AFF"/>
    <w:rsid w:val="000F3DE8"/>
    <w:rsid w:val="0012302A"/>
    <w:rsid w:val="001456C7"/>
    <w:rsid w:val="00145A69"/>
    <w:rsid w:val="00152310"/>
    <w:rsid w:val="0015415A"/>
    <w:rsid w:val="00171903"/>
    <w:rsid w:val="001767BD"/>
    <w:rsid w:val="00187EC2"/>
    <w:rsid w:val="001A2DAF"/>
    <w:rsid w:val="00217924"/>
    <w:rsid w:val="002450D0"/>
    <w:rsid w:val="00272653"/>
    <w:rsid w:val="00273F2E"/>
    <w:rsid w:val="0027600B"/>
    <w:rsid w:val="00276742"/>
    <w:rsid w:val="00282E14"/>
    <w:rsid w:val="0028372D"/>
    <w:rsid w:val="002A6E10"/>
    <w:rsid w:val="002C3411"/>
    <w:rsid w:val="002D4D58"/>
    <w:rsid w:val="00304A64"/>
    <w:rsid w:val="00335D47"/>
    <w:rsid w:val="003801DF"/>
    <w:rsid w:val="003971C7"/>
    <w:rsid w:val="003B4E7F"/>
    <w:rsid w:val="003C4FBA"/>
    <w:rsid w:val="003E4495"/>
    <w:rsid w:val="003F0D8B"/>
    <w:rsid w:val="00427C74"/>
    <w:rsid w:val="00432958"/>
    <w:rsid w:val="00472BF7"/>
    <w:rsid w:val="004918EB"/>
    <w:rsid w:val="004C1099"/>
    <w:rsid w:val="004C414F"/>
    <w:rsid w:val="004D7E45"/>
    <w:rsid w:val="004F7959"/>
    <w:rsid w:val="00506575"/>
    <w:rsid w:val="005176E0"/>
    <w:rsid w:val="005220AB"/>
    <w:rsid w:val="00540DD6"/>
    <w:rsid w:val="005420B7"/>
    <w:rsid w:val="00543DC3"/>
    <w:rsid w:val="005546B0"/>
    <w:rsid w:val="00583EEF"/>
    <w:rsid w:val="00591C52"/>
    <w:rsid w:val="005A20DF"/>
    <w:rsid w:val="005C45BB"/>
    <w:rsid w:val="005E5C13"/>
    <w:rsid w:val="006017E2"/>
    <w:rsid w:val="00606CB6"/>
    <w:rsid w:val="006202A8"/>
    <w:rsid w:val="00632A79"/>
    <w:rsid w:val="006561D2"/>
    <w:rsid w:val="0067763B"/>
    <w:rsid w:val="00680F99"/>
    <w:rsid w:val="00685537"/>
    <w:rsid w:val="0069444C"/>
    <w:rsid w:val="006966A0"/>
    <w:rsid w:val="006C62F4"/>
    <w:rsid w:val="006E3C74"/>
    <w:rsid w:val="006F05A0"/>
    <w:rsid w:val="006F0D9B"/>
    <w:rsid w:val="00724934"/>
    <w:rsid w:val="007439AD"/>
    <w:rsid w:val="007539C7"/>
    <w:rsid w:val="007757D0"/>
    <w:rsid w:val="00776737"/>
    <w:rsid w:val="0078370D"/>
    <w:rsid w:val="0078406C"/>
    <w:rsid w:val="00785BCF"/>
    <w:rsid w:val="00793A1C"/>
    <w:rsid w:val="007B242D"/>
    <w:rsid w:val="007D5514"/>
    <w:rsid w:val="007D5A51"/>
    <w:rsid w:val="00804C4F"/>
    <w:rsid w:val="00820266"/>
    <w:rsid w:val="00847095"/>
    <w:rsid w:val="00861579"/>
    <w:rsid w:val="00862B8B"/>
    <w:rsid w:val="008838B8"/>
    <w:rsid w:val="008959E4"/>
    <w:rsid w:val="008B4DDF"/>
    <w:rsid w:val="008D0529"/>
    <w:rsid w:val="008D2D53"/>
    <w:rsid w:val="00912244"/>
    <w:rsid w:val="00913769"/>
    <w:rsid w:val="00925610"/>
    <w:rsid w:val="00956223"/>
    <w:rsid w:val="00962021"/>
    <w:rsid w:val="00972CF2"/>
    <w:rsid w:val="0097489C"/>
    <w:rsid w:val="009A3206"/>
    <w:rsid w:val="009D521F"/>
    <w:rsid w:val="009E2EBB"/>
    <w:rsid w:val="009F2499"/>
    <w:rsid w:val="00A0420C"/>
    <w:rsid w:val="00A068B8"/>
    <w:rsid w:val="00A200B9"/>
    <w:rsid w:val="00A30BF5"/>
    <w:rsid w:val="00A773AF"/>
    <w:rsid w:val="00A91599"/>
    <w:rsid w:val="00A9523E"/>
    <w:rsid w:val="00AB41B2"/>
    <w:rsid w:val="00AC2C47"/>
    <w:rsid w:val="00B0043B"/>
    <w:rsid w:val="00B077E0"/>
    <w:rsid w:val="00B15F1F"/>
    <w:rsid w:val="00B25A6E"/>
    <w:rsid w:val="00B4544A"/>
    <w:rsid w:val="00B462AB"/>
    <w:rsid w:val="00B524D3"/>
    <w:rsid w:val="00B5782B"/>
    <w:rsid w:val="00BD3890"/>
    <w:rsid w:val="00BD6B36"/>
    <w:rsid w:val="00C2019A"/>
    <w:rsid w:val="00C23D6F"/>
    <w:rsid w:val="00C43C0E"/>
    <w:rsid w:val="00C475D8"/>
    <w:rsid w:val="00C749C0"/>
    <w:rsid w:val="00C771AF"/>
    <w:rsid w:val="00CA35B7"/>
    <w:rsid w:val="00CF6B1E"/>
    <w:rsid w:val="00CF7D38"/>
    <w:rsid w:val="00D00C24"/>
    <w:rsid w:val="00D173B8"/>
    <w:rsid w:val="00D572FE"/>
    <w:rsid w:val="00D64AFD"/>
    <w:rsid w:val="00D64E76"/>
    <w:rsid w:val="00D73CAE"/>
    <w:rsid w:val="00D94571"/>
    <w:rsid w:val="00DA1FF1"/>
    <w:rsid w:val="00DD52FA"/>
    <w:rsid w:val="00DE02E6"/>
    <w:rsid w:val="00E15873"/>
    <w:rsid w:val="00E65B7D"/>
    <w:rsid w:val="00E77594"/>
    <w:rsid w:val="00EF4E22"/>
    <w:rsid w:val="00F11668"/>
    <w:rsid w:val="00F145CF"/>
    <w:rsid w:val="00F90652"/>
    <w:rsid w:val="00F92EE2"/>
    <w:rsid w:val="00F958B0"/>
    <w:rsid w:val="00FC3063"/>
    <w:rsid w:val="00FC62EF"/>
    <w:rsid w:val="00FD48A0"/>
    <w:rsid w:val="00FE6787"/>
    <w:rsid w:val="00FF3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781E8"/>
  <w15:chartTrackingRefBased/>
  <w15:docId w15:val="{1EBABB0C-EA2F-47B3-BF0F-8137C859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EEF"/>
    <w:pPr>
      <w:ind w:left="720"/>
      <w:contextualSpacing/>
    </w:pPr>
  </w:style>
  <w:style w:type="character" w:styleId="CommentReference">
    <w:name w:val="annotation reference"/>
    <w:basedOn w:val="DefaultParagraphFont"/>
    <w:uiPriority w:val="99"/>
    <w:semiHidden/>
    <w:unhideWhenUsed/>
    <w:rsid w:val="00A068B8"/>
    <w:rPr>
      <w:sz w:val="16"/>
      <w:szCs w:val="16"/>
    </w:rPr>
  </w:style>
  <w:style w:type="paragraph" w:styleId="CommentText">
    <w:name w:val="annotation text"/>
    <w:basedOn w:val="Normal"/>
    <w:link w:val="CommentTextChar"/>
    <w:uiPriority w:val="99"/>
    <w:semiHidden/>
    <w:unhideWhenUsed/>
    <w:rsid w:val="00A068B8"/>
    <w:pPr>
      <w:spacing w:line="240" w:lineRule="auto"/>
    </w:pPr>
    <w:rPr>
      <w:sz w:val="20"/>
      <w:szCs w:val="20"/>
    </w:rPr>
  </w:style>
  <w:style w:type="character" w:customStyle="1" w:styleId="CommentTextChar">
    <w:name w:val="Comment Text Char"/>
    <w:basedOn w:val="DefaultParagraphFont"/>
    <w:link w:val="CommentText"/>
    <w:uiPriority w:val="99"/>
    <w:semiHidden/>
    <w:rsid w:val="00A068B8"/>
    <w:rPr>
      <w:sz w:val="20"/>
      <w:szCs w:val="20"/>
    </w:rPr>
  </w:style>
  <w:style w:type="paragraph" w:styleId="BalloonText">
    <w:name w:val="Balloon Text"/>
    <w:basedOn w:val="Normal"/>
    <w:link w:val="BalloonTextChar"/>
    <w:uiPriority w:val="99"/>
    <w:semiHidden/>
    <w:unhideWhenUsed/>
    <w:rsid w:val="00A06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C82EE-2EC6-42F7-9C44-4437C8D9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Mignon Dryden</dc:creator>
  <cp:keywords/>
  <dc:description/>
  <cp:lastModifiedBy>NAACCR</cp:lastModifiedBy>
  <cp:revision>4</cp:revision>
  <cp:lastPrinted>2018-11-29T21:22:00Z</cp:lastPrinted>
  <dcterms:created xsi:type="dcterms:W3CDTF">2020-08-26T16:12:00Z</dcterms:created>
  <dcterms:modified xsi:type="dcterms:W3CDTF">2020-08-27T15:35:00Z</dcterms:modified>
</cp:coreProperties>
</file>