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C034B" w14:textId="77777777" w:rsidR="00F60F68" w:rsidRPr="00441015" w:rsidRDefault="006343F4" w:rsidP="00F60F68">
      <w:pPr>
        <w:spacing w:after="0" w:line="240" w:lineRule="auto"/>
        <w:jc w:val="center"/>
        <w:rPr>
          <w:b/>
          <w:bCs/>
        </w:rPr>
      </w:pPr>
      <w:r w:rsidRPr="00441015">
        <w:rPr>
          <w:b/>
          <w:bCs/>
        </w:rPr>
        <w:t xml:space="preserve">NAACCR Standards </w:t>
      </w:r>
    </w:p>
    <w:p w14:paraId="7AE73174" w14:textId="1B517473" w:rsidR="003F5674" w:rsidRDefault="006343F4" w:rsidP="00F60F68">
      <w:pPr>
        <w:spacing w:after="0" w:line="240" w:lineRule="auto"/>
        <w:jc w:val="center"/>
        <w:rPr>
          <w:b/>
          <w:bCs/>
        </w:rPr>
      </w:pPr>
      <w:r w:rsidRPr="00441015">
        <w:rPr>
          <w:b/>
          <w:bCs/>
        </w:rPr>
        <w:t>Request for Change Form</w:t>
      </w:r>
    </w:p>
    <w:p w14:paraId="1EED164A" w14:textId="73757E88" w:rsidR="008428A4" w:rsidRPr="00441015" w:rsidRDefault="008428A4" w:rsidP="00F60F6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New Data Items</w:t>
      </w:r>
    </w:p>
    <w:p w14:paraId="12612DD9" w14:textId="59FA3565" w:rsidR="006343F4" w:rsidRPr="002F4A68" w:rsidRDefault="006343F4" w:rsidP="00800395">
      <w:pPr>
        <w:jc w:val="center"/>
        <w:rPr>
          <w:b/>
        </w:rPr>
      </w:pPr>
    </w:p>
    <w:p w14:paraId="4520D68F" w14:textId="5B6D3D2F" w:rsidR="00DF4DC8" w:rsidRDefault="00DF4DC8" w:rsidP="006343F4">
      <w:pPr>
        <w:rPr>
          <w:b/>
        </w:rPr>
      </w:pPr>
      <w:r>
        <w:rPr>
          <w:b/>
        </w:rPr>
        <w:t>Date of submission for MLTG preliminary review:</w:t>
      </w:r>
    </w:p>
    <w:p w14:paraId="5C67DA4F" w14:textId="143A07A8" w:rsidR="004620DA" w:rsidRDefault="006343F4" w:rsidP="006343F4">
      <w:pPr>
        <w:rPr>
          <w:b/>
        </w:rPr>
      </w:pPr>
      <w:r w:rsidRPr="00AF6016">
        <w:rPr>
          <w:b/>
        </w:rPr>
        <w:t xml:space="preserve">Date of </w:t>
      </w:r>
      <w:r w:rsidR="004620DA">
        <w:rPr>
          <w:b/>
        </w:rPr>
        <w:t>preliminary MLTG review</w:t>
      </w:r>
      <w:r w:rsidR="00682456">
        <w:rPr>
          <w:b/>
        </w:rPr>
        <w:t>/approval</w:t>
      </w:r>
      <w:r w:rsidR="004620DA">
        <w:rPr>
          <w:b/>
        </w:rPr>
        <w:t xml:space="preserve">:  </w:t>
      </w:r>
    </w:p>
    <w:p w14:paraId="79E8CFDF" w14:textId="5EEF079D" w:rsidR="00DF4DC8" w:rsidRDefault="00DF4DC8" w:rsidP="006343F4">
      <w:pPr>
        <w:rPr>
          <w:b/>
        </w:rPr>
      </w:pPr>
      <w:r>
        <w:rPr>
          <w:b/>
        </w:rPr>
        <w:t>Date of submission to MLTG for final review:</w:t>
      </w:r>
    </w:p>
    <w:p w14:paraId="3528974E" w14:textId="3C586500" w:rsidR="006343F4" w:rsidRDefault="004620DA" w:rsidP="006343F4">
      <w:pPr>
        <w:rPr>
          <w:b/>
        </w:rPr>
      </w:pPr>
      <w:r>
        <w:rPr>
          <w:b/>
        </w:rPr>
        <w:t>Date of final MLTG review</w:t>
      </w:r>
      <w:r w:rsidR="00682456">
        <w:rPr>
          <w:b/>
        </w:rPr>
        <w:t>/approval</w:t>
      </w:r>
      <w:r>
        <w:rPr>
          <w:b/>
        </w:rPr>
        <w:t xml:space="preserve">: </w:t>
      </w:r>
    </w:p>
    <w:p w14:paraId="3C033DD7" w14:textId="6DCDD1BF" w:rsidR="00F60AC7" w:rsidRDefault="00F60AC7" w:rsidP="00F60AC7">
      <w:pPr>
        <w:rPr>
          <w:b/>
        </w:rPr>
      </w:pPr>
      <w:r>
        <w:rPr>
          <w:b/>
        </w:rPr>
        <w:t xml:space="preserve">Date of HLSG review/approval: </w:t>
      </w:r>
    </w:p>
    <w:p w14:paraId="720467D1" w14:textId="176EADB6" w:rsidR="00F60AC7" w:rsidRDefault="00F60AC7" w:rsidP="006343F4">
      <w:pPr>
        <w:rPr>
          <w:b/>
        </w:rPr>
      </w:pPr>
      <w:r>
        <w:rPr>
          <w:b/>
        </w:rPr>
        <w:t>Date of submission to UDS for Volume 2:</w:t>
      </w:r>
    </w:p>
    <w:p w14:paraId="0C0AE6E7" w14:textId="597C13BE" w:rsidR="007D0FFC" w:rsidRDefault="007D0FFC" w:rsidP="006343F4">
      <w:r>
        <w:rPr>
          <w:b/>
        </w:rPr>
        <w:t>____________________________________________________________________________________________</w:t>
      </w:r>
    </w:p>
    <w:p w14:paraId="0CD17293" w14:textId="77777777" w:rsidR="00441015" w:rsidRDefault="00441015" w:rsidP="00441015">
      <w:pPr>
        <w:rPr>
          <w:b/>
        </w:rPr>
      </w:pPr>
      <w:r>
        <w:rPr>
          <w:b/>
        </w:rPr>
        <w:t>Proposed Data Item Name:</w:t>
      </w:r>
    </w:p>
    <w:p w14:paraId="51FE6106" w14:textId="72818956" w:rsidR="00441015" w:rsidRDefault="00441015" w:rsidP="00441015">
      <w:r w:rsidRPr="00AF6016">
        <w:rPr>
          <w:b/>
        </w:rPr>
        <w:t>Organization(s)</w:t>
      </w:r>
      <w:r w:rsidR="00F60AC7">
        <w:rPr>
          <w:b/>
        </w:rPr>
        <w:t xml:space="preserve"> </w:t>
      </w:r>
      <w:r w:rsidRPr="00AF6016">
        <w:rPr>
          <w:b/>
        </w:rPr>
        <w:t>s</w:t>
      </w:r>
      <w:r>
        <w:rPr>
          <w:b/>
        </w:rPr>
        <w:t>ponsoring</w:t>
      </w:r>
      <w:r w:rsidRPr="00AF6016">
        <w:rPr>
          <w:b/>
        </w:rPr>
        <w:t xml:space="preserve"> </w:t>
      </w:r>
      <w:r w:rsidR="008428A4">
        <w:rPr>
          <w:b/>
        </w:rPr>
        <w:t>the new data item</w:t>
      </w:r>
      <w:r>
        <w:t>:</w:t>
      </w:r>
    </w:p>
    <w:p w14:paraId="26DD002B" w14:textId="77777777" w:rsidR="00441015" w:rsidRDefault="00441015" w:rsidP="00441015">
      <w:pPr>
        <w:spacing w:after="0" w:line="240" w:lineRule="auto"/>
        <w:ind w:left="720"/>
      </w:pPr>
      <w:r>
        <w:t>__ AJCC</w:t>
      </w:r>
    </w:p>
    <w:p w14:paraId="075C350F" w14:textId="5F6F94A9" w:rsidR="00441015" w:rsidRDefault="00441015" w:rsidP="00441015">
      <w:pPr>
        <w:spacing w:after="0" w:line="240" w:lineRule="auto"/>
        <w:ind w:left="720"/>
      </w:pPr>
      <w:r>
        <w:t>__</w:t>
      </w:r>
      <w:r w:rsidR="008428A4">
        <w:t xml:space="preserve"> </w:t>
      </w:r>
      <w:r>
        <w:t>CoC</w:t>
      </w:r>
    </w:p>
    <w:p w14:paraId="776C4634" w14:textId="77777777" w:rsidR="00441015" w:rsidRDefault="00441015" w:rsidP="00441015">
      <w:pPr>
        <w:spacing w:after="0" w:line="240" w:lineRule="auto"/>
        <w:ind w:left="720"/>
      </w:pPr>
      <w:r>
        <w:t>__CCCR</w:t>
      </w:r>
    </w:p>
    <w:p w14:paraId="0FCE3D38" w14:textId="77777777" w:rsidR="00441015" w:rsidRDefault="00441015" w:rsidP="00441015">
      <w:pPr>
        <w:spacing w:after="0" w:line="240" w:lineRule="auto"/>
        <w:ind w:left="720"/>
      </w:pPr>
      <w:r>
        <w:t>__NAACCR</w:t>
      </w:r>
    </w:p>
    <w:p w14:paraId="760F386D" w14:textId="77777777" w:rsidR="00441015" w:rsidRDefault="00441015" w:rsidP="00441015">
      <w:pPr>
        <w:spacing w:after="0" w:line="240" w:lineRule="auto"/>
        <w:ind w:left="720"/>
      </w:pPr>
      <w:r>
        <w:t>__NPCR</w:t>
      </w:r>
    </w:p>
    <w:p w14:paraId="40F49872" w14:textId="02D8F9B9" w:rsidR="00441015" w:rsidRDefault="00441015" w:rsidP="00441015">
      <w:pPr>
        <w:spacing w:after="0" w:line="240" w:lineRule="auto"/>
        <w:ind w:left="720"/>
      </w:pPr>
      <w:r>
        <w:t>__SEER</w:t>
      </w:r>
    </w:p>
    <w:p w14:paraId="02892828" w14:textId="77777777" w:rsidR="00441015" w:rsidRDefault="00441015" w:rsidP="00441015">
      <w:pPr>
        <w:spacing w:after="0" w:line="240" w:lineRule="auto"/>
      </w:pPr>
    </w:p>
    <w:p w14:paraId="62D638BB" w14:textId="77777777" w:rsidR="00441015" w:rsidRDefault="00441015" w:rsidP="00441015">
      <w:r w:rsidRPr="00AF6016">
        <w:rPr>
          <w:b/>
        </w:rPr>
        <w:t>Contact person for proposal</w:t>
      </w:r>
      <w:r>
        <w:t>:</w:t>
      </w:r>
    </w:p>
    <w:p w14:paraId="4F4B5299" w14:textId="77777777" w:rsidR="00441015" w:rsidRDefault="00441015" w:rsidP="00441015">
      <w:r w:rsidRPr="00AF6016">
        <w:rPr>
          <w:b/>
        </w:rPr>
        <w:t>Contact email</w:t>
      </w:r>
      <w:r>
        <w:t>:</w:t>
      </w:r>
    </w:p>
    <w:p w14:paraId="17ACA14F" w14:textId="77777777" w:rsidR="00441015" w:rsidRDefault="00441015" w:rsidP="00441015">
      <w:r w:rsidRPr="00AF6016">
        <w:rPr>
          <w:b/>
        </w:rPr>
        <w:t>Proposed effective date</w:t>
      </w:r>
      <w:r>
        <w:t>:</w:t>
      </w:r>
    </w:p>
    <w:p w14:paraId="1540C323" w14:textId="26DB292E" w:rsidR="008428A4" w:rsidRDefault="008428A4" w:rsidP="00666489">
      <w:pPr>
        <w:rPr>
          <w:b/>
        </w:rPr>
      </w:pPr>
      <w:r>
        <w:rPr>
          <w:b/>
        </w:rPr>
        <w:t xml:space="preserve">INFORMATION TO BE PROVIDED FOR PRELIMINARY </w:t>
      </w:r>
      <w:r w:rsidR="007D0FFC">
        <w:rPr>
          <w:b/>
        </w:rPr>
        <w:t xml:space="preserve">MLTG </w:t>
      </w:r>
      <w:r>
        <w:rPr>
          <w:b/>
        </w:rPr>
        <w:t>REVIEW:</w:t>
      </w:r>
    </w:p>
    <w:p w14:paraId="52A50572" w14:textId="42073C2C" w:rsidR="004620DA" w:rsidRDefault="00666489" w:rsidP="00666489">
      <w:pPr>
        <w:rPr>
          <w:b/>
        </w:rPr>
      </w:pPr>
      <w:r w:rsidRPr="00AF6016">
        <w:rPr>
          <w:b/>
        </w:rPr>
        <w:t>Is the proposed change applicable to all cases</w:t>
      </w:r>
      <w:r w:rsidR="004620DA">
        <w:rPr>
          <w:b/>
        </w:rPr>
        <w:t xml:space="preserve">, to </w:t>
      </w:r>
      <w:r w:rsidRPr="00AF6016">
        <w:rPr>
          <w:b/>
        </w:rPr>
        <w:t>specific sites/histologies</w:t>
      </w:r>
      <w:r w:rsidR="004620DA">
        <w:rPr>
          <w:b/>
        </w:rPr>
        <w:t xml:space="preserve"> or other </w:t>
      </w:r>
      <w:r w:rsidR="00DA23B8">
        <w:rPr>
          <w:b/>
        </w:rPr>
        <w:t>sub</w:t>
      </w:r>
      <w:r w:rsidR="00441015">
        <w:rPr>
          <w:b/>
        </w:rPr>
        <w:t>-</w:t>
      </w:r>
      <w:proofErr w:type="gramStart"/>
      <w:r w:rsidR="004620DA">
        <w:rPr>
          <w:b/>
        </w:rPr>
        <w:t>groups:</w:t>
      </w:r>
      <w:proofErr w:type="gramEnd"/>
    </w:p>
    <w:p w14:paraId="3912DCFB" w14:textId="77777777" w:rsidR="004620DA" w:rsidRPr="00DA23B8" w:rsidRDefault="00666489" w:rsidP="00657391">
      <w:pPr>
        <w:spacing w:after="0"/>
        <w:ind w:firstLine="720"/>
        <w:rPr>
          <w:bCs/>
        </w:rPr>
      </w:pPr>
      <w:r w:rsidRPr="00AF6016">
        <w:rPr>
          <w:b/>
        </w:rPr>
        <w:t xml:space="preserve"> </w:t>
      </w:r>
      <w:r w:rsidR="004620DA" w:rsidRPr="00DA23B8">
        <w:rPr>
          <w:bCs/>
        </w:rPr>
        <w:t>___All cases</w:t>
      </w:r>
    </w:p>
    <w:p w14:paraId="51B46E48" w14:textId="722D31AA" w:rsidR="004620DA" w:rsidRPr="00DA23B8" w:rsidRDefault="004620DA" w:rsidP="00657391">
      <w:pPr>
        <w:spacing w:after="0"/>
        <w:ind w:firstLine="720"/>
        <w:rPr>
          <w:bCs/>
        </w:rPr>
      </w:pPr>
      <w:r w:rsidRPr="00DA23B8">
        <w:rPr>
          <w:bCs/>
        </w:rPr>
        <w:t xml:space="preserve"> ___Specific sites/histologies (please list</w:t>
      </w:r>
      <w:r w:rsidR="00657391">
        <w:rPr>
          <w:bCs/>
        </w:rPr>
        <w:t xml:space="preserve"> below</w:t>
      </w:r>
      <w:r w:rsidRPr="00DA23B8">
        <w:rPr>
          <w:bCs/>
        </w:rPr>
        <w:t>)</w:t>
      </w:r>
    </w:p>
    <w:p w14:paraId="6E88AE7B" w14:textId="4BE141E5" w:rsidR="00666489" w:rsidRDefault="004620DA" w:rsidP="00657391">
      <w:pPr>
        <w:spacing w:after="0"/>
        <w:ind w:firstLine="720"/>
        <w:rPr>
          <w:bCs/>
        </w:rPr>
      </w:pPr>
      <w:r w:rsidRPr="00DA23B8">
        <w:rPr>
          <w:bCs/>
        </w:rPr>
        <w:t xml:space="preserve"> ___Other (please describe):</w:t>
      </w:r>
    </w:p>
    <w:p w14:paraId="1BA9DA9D" w14:textId="77777777" w:rsidR="00657391" w:rsidRPr="00DA23B8" w:rsidRDefault="00657391" w:rsidP="00657391">
      <w:pPr>
        <w:spacing w:after="0"/>
        <w:ind w:firstLine="720"/>
        <w:rPr>
          <w:bCs/>
        </w:rPr>
      </w:pPr>
    </w:p>
    <w:p w14:paraId="24215CDB" w14:textId="7063E77E" w:rsidR="004620DA" w:rsidRDefault="004620DA" w:rsidP="004620DA">
      <w:pPr>
        <w:rPr>
          <w:b/>
          <w:bCs/>
        </w:rPr>
      </w:pPr>
      <w:r w:rsidRPr="004620DA">
        <w:rPr>
          <w:b/>
          <w:bCs/>
        </w:rPr>
        <w:t>Is the effective date for this new data item strictly based on diagnosis year or should data be collected on all cases after the implementation date regardless of date of diagnosis?</w:t>
      </w:r>
    </w:p>
    <w:p w14:paraId="4B8F7844" w14:textId="77777777" w:rsidR="004620DA" w:rsidRPr="004620DA" w:rsidRDefault="004620DA" w:rsidP="00657391">
      <w:pPr>
        <w:spacing w:after="0"/>
      </w:pPr>
      <w:r>
        <w:rPr>
          <w:b/>
          <w:bCs/>
        </w:rPr>
        <w:tab/>
        <w:t>___</w:t>
      </w:r>
      <w:r w:rsidRPr="004620DA">
        <w:t>Collection based on diagnosis year</w:t>
      </w:r>
    </w:p>
    <w:p w14:paraId="43B4B60C" w14:textId="0138C35F" w:rsidR="004620DA" w:rsidRDefault="004620DA" w:rsidP="00657391">
      <w:pPr>
        <w:spacing w:after="0"/>
        <w:ind w:firstLine="720"/>
      </w:pPr>
      <w:r w:rsidRPr="004620DA">
        <w:t xml:space="preserve">___Collection on all cases after implementation date regardless of date of diagnosis </w:t>
      </w:r>
    </w:p>
    <w:p w14:paraId="79ABB8E6" w14:textId="77777777" w:rsidR="00657391" w:rsidRPr="004620DA" w:rsidRDefault="00657391" w:rsidP="00657391">
      <w:pPr>
        <w:spacing w:after="0"/>
        <w:ind w:firstLine="720"/>
      </w:pPr>
    </w:p>
    <w:p w14:paraId="2CF32F69" w14:textId="2C058ECD" w:rsidR="00A23F8B" w:rsidRDefault="00A23F8B" w:rsidP="00A23F8B">
      <w:r w:rsidRPr="00AF6016">
        <w:rPr>
          <w:b/>
        </w:rPr>
        <w:t>Description of new data item</w:t>
      </w:r>
      <w:r w:rsidR="008428A4">
        <w:rPr>
          <w:b/>
        </w:rPr>
        <w:t>:</w:t>
      </w:r>
    </w:p>
    <w:p w14:paraId="086EAB4F" w14:textId="2982EE41" w:rsidR="00A23F8B" w:rsidRDefault="00A23F8B" w:rsidP="00A23F8B">
      <w:r w:rsidRPr="00AF6016">
        <w:rPr>
          <w:b/>
        </w:rPr>
        <w:t xml:space="preserve">Rationale for </w:t>
      </w:r>
      <w:r w:rsidR="008428A4">
        <w:rPr>
          <w:b/>
        </w:rPr>
        <w:t>collection of new data item</w:t>
      </w:r>
      <w:r>
        <w:t>:</w:t>
      </w:r>
    </w:p>
    <w:p w14:paraId="6860D3B8" w14:textId="7B622CA5" w:rsidR="00DA23B8" w:rsidRPr="0087583A" w:rsidRDefault="00DA23B8" w:rsidP="00DA23B8">
      <w:pPr>
        <w:rPr>
          <w:b/>
          <w:bCs/>
        </w:rPr>
      </w:pPr>
      <w:r w:rsidRPr="00802E84">
        <w:rPr>
          <w:b/>
          <w:bCs/>
        </w:rPr>
        <w:lastRenderedPageBreak/>
        <w:t>Does the scientific literature support the need to collect this data item</w:t>
      </w:r>
      <w:r w:rsidRPr="0087583A">
        <w:rPr>
          <w:b/>
          <w:bCs/>
        </w:rPr>
        <w:t xml:space="preserve">? </w:t>
      </w:r>
      <w:r w:rsidR="00802E84" w:rsidRPr="0087583A">
        <w:rPr>
          <w:b/>
          <w:bCs/>
        </w:rPr>
        <w:t>Is this data item part of standard of care guidelines or recommendations</w:t>
      </w:r>
      <w:r w:rsidR="00A641C3" w:rsidRPr="0087583A">
        <w:rPr>
          <w:b/>
          <w:bCs/>
        </w:rPr>
        <w:t xml:space="preserve">?  Briefly </w:t>
      </w:r>
      <w:r w:rsidRPr="0087583A">
        <w:rPr>
          <w:b/>
          <w:bCs/>
        </w:rPr>
        <w:t>summarize and cite references.</w:t>
      </w:r>
    </w:p>
    <w:p w14:paraId="52AEBE97" w14:textId="0C103E76" w:rsidR="00DA23B8" w:rsidRPr="0087583A" w:rsidRDefault="00DA23B8" w:rsidP="00657391">
      <w:pPr>
        <w:spacing w:after="0"/>
        <w:rPr>
          <w:b/>
          <w:bCs/>
        </w:rPr>
      </w:pPr>
      <w:r w:rsidRPr="0087583A">
        <w:rPr>
          <w:b/>
          <w:bCs/>
        </w:rPr>
        <w:t>Are there existing standards (from within or outside of the cancer registration field) that you considered in your proposed code set?</w:t>
      </w:r>
    </w:p>
    <w:p w14:paraId="6638EB57" w14:textId="4A00D1ED" w:rsidR="00DA23B8" w:rsidRPr="0087583A" w:rsidRDefault="00DA23B8" w:rsidP="00657391">
      <w:pPr>
        <w:spacing w:after="0"/>
      </w:pPr>
      <w:r w:rsidRPr="0087583A">
        <w:tab/>
        <w:t>__Yes (please describe and/or cite):</w:t>
      </w:r>
    </w:p>
    <w:p w14:paraId="68C5BCD4" w14:textId="28118F6D" w:rsidR="00DA23B8" w:rsidRPr="0087583A" w:rsidRDefault="00DA23B8" w:rsidP="00657391">
      <w:pPr>
        <w:spacing w:after="0"/>
      </w:pPr>
      <w:r w:rsidRPr="0087583A">
        <w:tab/>
        <w:t>__No</w:t>
      </w:r>
    </w:p>
    <w:p w14:paraId="44B8183F" w14:textId="658705F2" w:rsidR="003871E3" w:rsidRPr="0087583A" w:rsidRDefault="003871E3" w:rsidP="00657391">
      <w:pPr>
        <w:spacing w:after="0"/>
      </w:pPr>
    </w:p>
    <w:p w14:paraId="07FC05AF" w14:textId="534B5586" w:rsidR="003871E3" w:rsidRPr="0087583A" w:rsidRDefault="003871E3" w:rsidP="00657391">
      <w:pPr>
        <w:spacing w:after="0"/>
        <w:rPr>
          <w:b/>
          <w:bCs/>
        </w:rPr>
      </w:pPr>
      <w:r w:rsidRPr="0087583A">
        <w:rPr>
          <w:b/>
          <w:bCs/>
        </w:rPr>
        <w:t>Where is information on the new data element likely to be found (for example, pathology report, clinical notes, laboratory report)?</w:t>
      </w:r>
    </w:p>
    <w:p w14:paraId="7DF4C984" w14:textId="77777777" w:rsidR="00657391" w:rsidRPr="0087583A" w:rsidRDefault="00657391" w:rsidP="00657391">
      <w:pPr>
        <w:spacing w:after="0"/>
      </w:pPr>
    </w:p>
    <w:p w14:paraId="65044D7F" w14:textId="0BADDD5A" w:rsidR="00657391" w:rsidRPr="0087583A" w:rsidRDefault="00657391" w:rsidP="00657391">
      <w:pPr>
        <w:spacing w:after="0"/>
        <w:rPr>
          <w:b/>
          <w:bCs/>
        </w:rPr>
      </w:pPr>
      <w:r w:rsidRPr="0087583A">
        <w:rPr>
          <w:b/>
          <w:bCs/>
        </w:rPr>
        <w:t>Can the data be captured electronically</w:t>
      </w:r>
      <w:r w:rsidR="003871E3" w:rsidRPr="0087583A">
        <w:rPr>
          <w:b/>
          <w:bCs/>
        </w:rPr>
        <w:t xml:space="preserve"> without manual data abstraction (for example, through linkage)</w:t>
      </w:r>
      <w:r w:rsidRPr="0087583A">
        <w:rPr>
          <w:b/>
          <w:bCs/>
        </w:rPr>
        <w:t>?</w:t>
      </w:r>
    </w:p>
    <w:p w14:paraId="34F1C7F4" w14:textId="5B55AF73" w:rsidR="00657391" w:rsidRPr="0087583A" w:rsidRDefault="00657391" w:rsidP="00657391">
      <w:pPr>
        <w:spacing w:after="0"/>
      </w:pPr>
      <w:r w:rsidRPr="0087583A">
        <w:tab/>
        <w:t xml:space="preserve">__Yes </w:t>
      </w:r>
    </w:p>
    <w:p w14:paraId="3A90AD50" w14:textId="4AD744B6" w:rsidR="00657391" w:rsidRPr="0087583A" w:rsidRDefault="00657391" w:rsidP="00657391">
      <w:pPr>
        <w:spacing w:after="0"/>
      </w:pPr>
      <w:r w:rsidRPr="0087583A">
        <w:tab/>
        <w:t>__No</w:t>
      </w:r>
    </w:p>
    <w:p w14:paraId="3F73E0FE" w14:textId="7EF7F80E" w:rsidR="00657391" w:rsidRPr="0087583A" w:rsidRDefault="00657391" w:rsidP="00657391">
      <w:pPr>
        <w:spacing w:after="0"/>
      </w:pPr>
      <w:r w:rsidRPr="0087583A">
        <w:tab/>
        <w:t>__Not now, but possibly in the future</w:t>
      </w:r>
    </w:p>
    <w:p w14:paraId="09F431D1" w14:textId="7827D4CC" w:rsidR="007D0FFC" w:rsidRPr="0087583A" w:rsidRDefault="007D0FFC" w:rsidP="00657391">
      <w:pPr>
        <w:spacing w:after="0"/>
      </w:pPr>
    </w:p>
    <w:p w14:paraId="2B1B86F4" w14:textId="50B7602B" w:rsidR="007D0FFC" w:rsidRPr="0087583A" w:rsidRDefault="007D0FFC" w:rsidP="00657391">
      <w:pPr>
        <w:spacing w:after="0"/>
        <w:rPr>
          <w:b/>
          <w:bCs/>
        </w:rPr>
      </w:pPr>
      <w:r w:rsidRPr="0087583A">
        <w:rPr>
          <w:b/>
          <w:bCs/>
        </w:rPr>
        <w:t>Will any existing data items be retired as a result of adding this data item?</w:t>
      </w:r>
    </w:p>
    <w:p w14:paraId="46DD23F4" w14:textId="77777777" w:rsidR="007D0FFC" w:rsidRDefault="007D0FFC" w:rsidP="007D0FFC">
      <w:pPr>
        <w:spacing w:after="0"/>
        <w:ind w:firstLine="720"/>
      </w:pPr>
      <w:r w:rsidRPr="0087583A">
        <w:t>__Yes</w:t>
      </w:r>
      <w:r>
        <w:t xml:space="preserve"> </w:t>
      </w:r>
    </w:p>
    <w:p w14:paraId="2CB92514" w14:textId="77777777" w:rsidR="007D0FFC" w:rsidRDefault="007D0FFC" w:rsidP="007D0FFC">
      <w:pPr>
        <w:spacing w:after="0"/>
      </w:pPr>
      <w:r>
        <w:tab/>
        <w:t>__No</w:t>
      </w:r>
    </w:p>
    <w:p w14:paraId="2D8568FC" w14:textId="721960E3" w:rsidR="008428A4" w:rsidRDefault="008428A4" w:rsidP="00657391">
      <w:pPr>
        <w:spacing w:after="0"/>
      </w:pPr>
    </w:p>
    <w:p w14:paraId="4DBB3A8E" w14:textId="6DD79EB6" w:rsidR="008428A4" w:rsidRPr="008428A4" w:rsidRDefault="008428A4" w:rsidP="008428A4">
      <w:pPr>
        <w:rPr>
          <w:b/>
          <w:bCs/>
        </w:rPr>
      </w:pPr>
      <w:r w:rsidRPr="008428A4">
        <w:rPr>
          <w:b/>
          <w:bCs/>
        </w:rPr>
        <w:t>Brief summary of plans for field testing</w:t>
      </w:r>
    </w:p>
    <w:p w14:paraId="656DE9DE" w14:textId="77777777" w:rsidR="00657391" w:rsidRDefault="00657391" w:rsidP="00657391">
      <w:pPr>
        <w:spacing w:after="0"/>
      </w:pPr>
    </w:p>
    <w:p w14:paraId="250E6605" w14:textId="7690825C" w:rsidR="007D0FFC" w:rsidRDefault="007D0FFC" w:rsidP="007D0FFC">
      <w:pPr>
        <w:spacing w:after="0"/>
        <w:rPr>
          <w:b/>
          <w:bCs/>
        </w:rPr>
      </w:pPr>
      <w:bookmarkStart w:id="0" w:name="_Hlk19032813"/>
      <w:r>
        <w:rPr>
          <w:b/>
          <w:bCs/>
        </w:rPr>
        <w:t xml:space="preserve">INFORMATION TO BE PROVIDED FOR FINAL MLTG REVIEW: </w:t>
      </w:r>
      <w:bookmarkEnd w:id="0"/>
    </w:p>
    <w:p w14:paraId="346CA329" w14:textId="77777777" w:rsidR="007D0FFC" w:rsidRDefault="007D0FFC" w:rsidP="007D0FFC">
      <w:pPr>
        <w:spacing w:after="0"/>
        <w:rPr>
          <w:b/>
          <w:bCs/>
        </w:rPr>
      </w:pPr>
    </w:p>
    <w:p w14:paraId="577BEF3C" w14:textId="59E9A9AC" w:rsidR="00682456" w:rsidRDefault="00682456" w:rsidP="008428A4">
      <w:pPr>
        <w:spacing w:after="0"/>
        <w:rPr>
          <w:b/>
          <w:bCs/>
        </w:rPr>
      </w:pPr>
      <w:r>
        <w:rPr>
          <w:b/>
          <w:bCs/>
        </w:rPr>
        <w:t>Brief summar</w:t>
      </w:r>
      <w:r w:rsidR="00E739FC">
        <w:rPr>
          <w:b/>
          <w:bCs/>
        </w:rPr>
        <w:t xml:space="preserve">y of </w:t>
      </w:r>
      <w:r>
        <w:rPr>
          <w:b/>
          <w:bCs/>
        </w:rPr>
        <w:t>methods, results and conclusion of field test.</w:t>
      </w:r>
    </w:p>
    <w:p w14:paraId="35186ED7" w14:textId="77777777" w:rsidR="00682456" w:rsidRDefault="00682456" w:rsidP="008428A4">
      <w:pPr>
        <w:spacing w:after="0"/>
        <w:rPr>
          <w:b/>
          <w:bCs/>
        </w:rPr>
      </w:pPr>
    </w:p>
    <w:p w14:paraId="2C28878F" w14:textId="4895C7A2" w:rsidR="008428A4" w:rsidRDefault="008428A4" w:rsidP="008428A4">
      <w:pPr>
        <w:spacing w:after="0"/>
        <w:rPr>
          <w:b/>
          <w:bCs/>
        </w:rPr>
      </w:pPr>
      <w:bookmarkStart w:id="1" w:name="_Hlk14429922"/>
      <w:r w:rsidRPr="008428A4">
        <w:rPr>
          <w:b/>
          <w:bCs/>
        </w:rPr>
        <w:t xml:space="preserve">Discuss any expected implications for registry operations. </w:t>
      </w:r>
      <w:bookmarkEnd w:id="1"/>
      <w:r w:rsidRPr="008428A4">
        <w:rPr>
          <w:b/>
          <w:bCs/>
        </w:rPr>
        <w:t>Examples include how much training will be required, what sort of consolidation rules/logic will be required, changes to data collection manuals, will the change completely redefine a “case”, etc.</w:t>
      </w:r>
    </w:p>
    <w:p w14:paraId="3FCB78FE" w14:textId="77777777" w:rsidR="008428A4" w:rsidRPr="008428A4" w:rsidRDefault="008428A4" w:rsidP="008428A4">
      <w:pPr>
        <w:spacing w:after="0"/>
        <w:rPr>
          <w:b/>
          <w:bCs/>
        </w:rPr>
      </w:pPr>
    </w:p>
    <w:p w14:paraId="1E6A4FAA" w14:textId="3967A238" w:rsidR="00657391" w:rsidRDefault="00657391" w:rsidP="00657391">
      <w:pPr>
        <w:spacing w:after="0"/>
        <w:rPr>
          <w:b/>
          <w:bCs/>
        </w:rPr>
      </w:pPr>
      <w:r w:rsidRPr="00657391">
        <w:rPr>
          <w:b/>
          <w:bCs/>
        </w:rPr>
        <w:t xml:space="preserve">Will a conversion be required for existing data items to populate this new item? </w:t>
      </w:r>
    </w:p>
    <w:p w14:paraId="7406F42C" w14:textId="6CDF972B" w:rsidR="00657391" w:rsidRPr="00657391" w:rsidRDefault="00657391" w:rsidP="00657391">
      <w:pPr>
        <w:spacing w:after="0"/>
      </w:pPr>
      <w:r>
        <w:rPr>
          <w:b/>
          <w:bCs/>
        </w:rPr>
        <w:tab/>
      </w:r>
      <w:r w:rsidRPr="00657391">
        <w:t>__Yes</w:t>
      </w:r>
    </w:p>
    <w:p w14:paraId="58B73F2F" w14:textId="45477026" w:rsidR="00657391" w:rsidRDefault="00657391" w:rsidP="00657391">
      <w:pPr>
        <w:spacing w:after="0"/>
      </w:pPr>
      <w:r w:rsidRPr="00657391">
        <w:tab/>
        <w:t>__No</w:t>
      </w:r>
    </w:p>
    <w:p w14:paraId="60A62B75" w14:textId="3137C9F8" w:rsidR="008428A4" w:rsidRPr="003871E3" w:rsidRDefault="008428A4" w:rsidP="00657391">
      <w:pPr>
        <w:spacing w:after="0"/>
        <w:rPr>
          <w:b/>
          <w:bCs/>
        </w:rPr>
      </w:pPr>
      <w:r w:rsidRPr="003871E3">
        <w:rPr>
          <w:b/>
          <w:bCs/>
        </w:rPr>
        <w:t>If yes, when is it anticipated that conversion documentation will be available?</w:t>
      </w:r>
    </w:p>
    <w:p w14:paraId="444BF261" w14:textId="309E516D" w:rsidR="00682456" w:rsidRPr="00682456" w:rsidRDefault="00682456" w:rsidP="00657391">
      <w:pPr>
        <w:spacing w:after="0"/>
      </w:pPr>
    </w:p>
    <w:p w14:paraId="1F14A37C" w14:textId="77777777" w:rsidR="003871E3" w:rsidRDefault="003871E3">
      <w:pPr>
        <w:rPr>
          <w:b/>
          <w:bCs/>
        </w:rPr>
      </w:pPr>
      <w:r>
        <w:rPr>
          <w:b/>
          <w:bCs/>
        </w:rPr>
        <w:br w:type="page"/>
      </w:r>
    </w:p>
    <w:p w14:paraId="50065E71" w14:textId="77777777" w:rsidR="003871E3" w:rsidRPr="0087583A" w:rsidRDefault="003871E3" w:rsidP="003871E3">
      <w:pPr>
        <w:rPr>
          <w:b/>
        </w:rPr>
      </w:pPr>
      <w:r w:rsidRPr="0087583A">
        <w:rPr>
          <w:b/>
        </w:rPr>
        <w:lastRenderedPageBreak/>
        <w:t>TECHNICAL SPECIFICATIONS</w:t>
      </w:r>
    </w:p>
    <w:p w14:paraId="3AB40099" w14:textId="6E66DCE3" w:rsidR="007D0FFC" w:rsidRPr="0087583A" w:rsidRDefault="007D0FFC" w:rsidP="007D0FFC">
      <w:pPr>
        <w:rPr>
          <w:b/>
        </w:rPr>
      </w:pPr>
      <w:r w:rsidRPr="0087583A">
        <w:rPr>
          <w:b/>
        </w:rPr>
        <w:t>INFORMATION TO BE PROVIDED FOR PRELIMINARY UDS REVIEW:</w:t>
      </w:r>
    </w:p>
    <w:p w14:paraId="627EE233" w14:textId="44E2E8B6" w:rsidR="003871E3" w:rsidRPr="0087583A" w:rsidRDefault="003871E3" w:rsidP="003871E3">
      <w:pPr>
        <w:rPr>
          <w:b/>
        </w:rPr>
      </w:pPr>
      <w:r w:rsidRPr="0087583A">
        <w:rPr>
          <w:b/>
        </w:rPr>
        <w:t>XML parent element (Defines the nested structure of a NAACCR XML data exchange document):</w:t>
      </w:r>
    </w:p>
    <w:p w14:paraId="38B8A88D" w14:textId="77777777" w:rsidR="003871E3" w:rsidRPr="0087583A" w:rsidRDefault="003871E3" w:rsidP="003871E3">
      <w:pPr>
        <w:spacing w:after="0"/>
        <w:rPr>
          <w:bCs/>
        </w:rPr>
      </w:pPr>
      <w:r w:rsidRPr="0087583A">
        <w:rPr>
          <w:b/>
        </w:rPr>
        <w:tab/>
      </w:r>
      <w:r w:rsidRPr="0087583A">
        <w:rPr>
          <w:bCs/>
        </w:rPr>
        <w:t>__NAACCR Data</w:t>
      </w:r>
    </w:p>
    <w:p w14:paraId="1F2703E3" w14:textId="77777777" w:rsidR="003871E3" w:rsidRPr="0087583A" w:rsidRDefault="003871E3" w:rsidP="003871E3">
      <w:pPr>
        <w:spacing w:after="0"/>
        <w:rPr>
          <w:bCs/>
        </w:rPr>
      </w:pPr>
      <w:r w:rsidRPr="0087583A">
        <w:rPr>
          <w:bCs/>
        </w:rPr>
        <w:tab/>
        <w:t>__Patient</w:t>
      </w:r>
    </w:p>
    <w:p w14:paraId="36CCED10" w14:textId="77777777" w:rsidR="003871E3" w:rsidRPr="0087583A" w:rsidRDefault="003871E3" w:rsidP="003871E3">
      <w:pPr>
        <w:spacing w:after="0"/>
        <w:rPr>
          <w:bCs/>
        </w:rPr>
      </w:pPr>
      <w:r w:rsidRPr="0087583A">
        <w:rPr>
          <w:bCs/>
        </w:rPr>
        <w:tab/>
        <w:t>__Tumor</w:t>
      </w:r>
    </w:p>
    <w:p w14:paraId="6EAF513B" w14:textId="77777777" w:rsidR="003871E3" w:rsidRPr="0087583A" w:rsidRDefault="003871E3" w:rsidP="003871E3">
      <w:pPr>
        <w:spacing w:after="0"/>
        <w:rPr>
          <w:b/>
        </w:rPr>
      </w:pPr>
    </w:p>
    <w:p w14:paraId="56CC3D24" w14:textId="77777777" w:rsidR="003871E3" w:rsidRPr="0087583A" w:rsidRDefault="003871E3" w:rsidP="003871E3">
      <w:r w:rsidRPr="0087583A">
        <w:rPr>
          <w:b/>
        </w:rPr>
        <w:t>DRAFT: Allowable values and format</w:t>
      </w:r>
      <w:r w:rsidRPr="0087583A">
        <w:t>:</w:t>
      </w:r>
    </w:p>
    <w:p w14:paraId="74527FE4" w14:textId="14FC788C" w:rsidR="003871E3" w:rsidRPr="0087583A" w:rsidRDefault="003871E3" w:rsidP="003871E3">
      <w:pPr>
        <w:rPr>
          <w:b/>
        </w:rPr>
      </w:pPr>
      <w:r w:rsidRPr="0087583A">
        <w:rPr>
          <w:b/>
        </w:rPr>
        <w:t>DRAFT: New data item codes and coding instructions</w:t>
      </w:r>
    </w:p>
    <w:p w14:paraId="180DB757" w14:textId="3F536FE2" w:rsidR="007D0FFC" w:rsidRPr="0087583A" w:rsidRDefault="007D0FFC" w:rsidP="003871E3">
      <w:pPr>
        <w:rPr>
          <w:b/>
          <w:bCs/>
        </w:rPr>
      </w:pPr>
      <w:r w:rsidRPr="0087583A">
        <w:rPr>
          <w:b/>
          <w:bCs/>
        </w:rPr>
        <w:t>INFORMATION TO BE PROVIDED FOR FINAL UDS REVIEW:</w:t>
      </w:r>
    </w:p>
    <w:p w14:paraId="5C9D472E" w14:textId="613F445E" w:rsidR="003871E3" w:rsidRPr="0087583A" w:rsidRDefault="003871E3" w:rsidP="003871E3">
      <w:r w:rsidRPr="0087583A">
        <w:rPr>
          <w:b/>
        </w:rPr>
        <w:t>FINAL (pending UDS review): Allowable values and format</w:t>
      </w:r>
      <w:r w:rsidRPr="0087583A">
        <w:t>:</w:t>
      </w:r>
    </w:p>
    <w:p w14:paraId="18C09E02" w14:textId="5BAD4F1C" w:rsidR="003871E3" w:rsidRPr="0087583A" w:rsidRDefault="003871E3" w:rsidP="003871E3">
      <w:pPr>
        <w:rPr>
          <w:b/>
        </w:rPr>
      </w:pPr>
      <w:r w:rsidRPr="0087583A">
        <w:rPr>
          <w:b/>
        </w:rPr>
        <w:t xml:space="preserve">FINAL (pending UDS review): New data item codes and coding instructions </w:t>
      </w:r>
    </w:p>
    <w:p w14:paraId="580500E8" w14:textId="77777777" w:rsidR="007D0FFC" w:rsidRPr="007D0FFC" w:rsidRDefault="007D0FFC" w:rsidP="007D0FFC">
      <w:pPr>
        <w:rPr>
          <w:b/>
          <w:bCs/>
        </w:rPr>
      </w:pPr>
      <w:r w:rsidRPr="0087583A">
        <w:rPr>
          <w:b/>
          <w:bCs/>
        </w:rPr>
        <w:t>What single-field and inter-field edits would be appropriate for this data item?</w:t>
      </w:r>
      <w:bookmarkStart w:id="2" w:name="_GoBack"/>
      <w:bookmarkEnd w:id="2"/>
      <w:r w:rsidRPr="007D0FFC">
        <w:rPr>
          <w:b/>
          <w:bCs/>
        </w:rPr>
        <w:t xml:space="preserve"> </w:t>
      </w:r>
    </w:p>
    <w:p w14:paraId="22C0C2FC" w14:textId="77777777" w:rsidR="007D0FFC" w:rsidRDefault="007D0FFC" w:rsidP="003871E3"/>
    <w:p w14:paraId="34A943DD" w14:textId="77777777" w:rsidR="003871E3" w:rsidRDefault="003871E3" w:rsidP="003871E3"/>
    <w:p w14:paraId="5FED3966" w14:textId="77777777" w:rsidR="00682456" w:rsidRPr="00682456" w:rsidRDefault="00682456" w:rsidP="00657391">
      <w:pPr>
        <w:spacing w:after="0"/>
        <w:rPr>
          <w:b/>
          <w:bCs/>
        </w:rPr>
      </w:pPr>
    </w:p>
    <w:p w14:paraId="7520BC1D" w14:textId="03DDA8DD" w:rsidR="008428A4" w:rsidRDefault="008428A4" w:rsidP="00657391">
      <w:pPr>
        <w:spacing w:after="0"/>
      </w:pPr>
    </w:p>
    <w:p w14:paraId="11B3019C" w14:textId="77777777" w:rsidR="008428A4" w:rsidRDefault="008428A4" w:rsidP="00A23F8B">
      <w:pPr>
        <w:rPr>
          <w:b/>
          <w:bCs/>
        </w:rPr>
      </w:pPr>
    </w:p>
    <w:sectPr w:rsidR="008428A4" w:rsidSect="00DE4CC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B79F2" w14:textId="77777777" w:rsidR="00CC1A19" w:rsidRDefault="00CC1A19" w:rsidP="00D665AF">
      <w:pPr>
        <w:spacing w:after="0" w:line="240" w:lineRule="auto"/>
      </w:pPr>
      <w:r>
        <w:separator/>
      </w:r>
    </w:p>
  </w:endnote>
  <w:endnote w:type="continuationSeparator" w:id="0">
    <w:p w14:paraId="23127990" w14:textId="77777777" w:rsidR="00CC1A19" w:rsidRDefault="00CC1A19" w:rsidP="00D6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09F56" w14:textId="77777777" w:rsidR="00CC1A19" w:rsidRDefault="00CC1A19" w:rsidP="00D665AF">
      <w:pPr>
        <w:spacing w:after="0" w:line="240" w:lineRule="auto"/>
      </w:pPr>
      <w:r>
        <w:separator/>
      </w:r>
    </w:p>
  </w:footnote>
  <w:footnote w:type="continuationSeparator" w:id="0">
    <w:p w14:paraId="439414E6" w14:textId="77777777" w:rsidR="00CC1A19" w:rsidRDefault="00CC1A19" w:rsidP="00D6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F944" w14:textId="453661B8" w:rsidR="00D665AF" w:rsidRDefault="00D66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FF"/>
      </v:shape>
    </w:pict>
  </w:numPicBullet>
  <w:abstractNum w:abstractNumId="0" w15:restartNumberingAfterBreak="0">
    <w:nsid w:val="00630356"/>
    <w:multiLevelType w:val="hybridMultilevel"/>
    <w:tmpl w:val="77E055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25083"/>
    <w:multiLevelType w:val="hybridMultilevel"/>
    <w:tmpl w:val="08D40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0322F8"/>
    <w:multiLevelType w:val="hybridMultilevel"/>
    <w:tmpl w:val="5AA000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F3"/>
    <w:rsid w:val="00024CC5"/>
    <w:rsid w:val="00027299"/>
    <w:rsid w:val="00061C2A"/>
    <w:rsid w:val="00071ED6"/>
    <w:rsid w:val="00081AC9"/>
    <w:rsid w:val="000B19F3"/>
    <w:rsid w:val="000B60DB"/>
    <w:rsid w:val="000E7F4A"/>
    <w:rsid w:val="00122DF4"/>
    <w:rsid w:val="001750D7"/>
    <w:rsid w:val="001A1FE3"/>
    <w:rsid w:val="001B18C8"/>
    <w:rsid w:val="001B25DF"/>
    <w:rsid w:val="001B41AD"/>
    <w:rsid w:val="001F2CA8"/>
    <w:rsid w:val="001F5D68"/>
    <w:rsid w:val="00213949"/>
    <w:rsid w:val="00252D1E"/>
    <w:rsid w:val="002F4A68"/>
    <w:rsid w:val="003272E8"/>
    <w:rsid w:val="00332F69"/>
    <w:rsid w:val="00354934"/>
    <w:rsid w:val="00385BE7"/>
    <w:rsid w:val="003871E3"/>
    <w:rsid w:val="003F3357"/>
    <w:rsid w:val="003F5674"/>
    <w:rsid w:val="00414F27"/>
    <w:rsid w:val="00441015"/>
    <w:rsid w:val="00447E7F"/>
    <w:rsid w:val="004524A9"/>
    <w:rsid w:val="004620DA"/>
    <w:rsid w:val="004E362B"/>
    <w:rsid w:val="004E565E"/>
    <w:rsid w:val="004E6478"/>
    <w:rsid w:val="004F634B"/>
    <w:rsid w:val="004F7DC1"/>
    <w:rsid w:val="00525545"/>
    <w:rsid w:val="00534054"/>
    <w:rsid w:val="00546BBF"/>
    <w:rsid w:val="00595873"/>
    <w:rsid w:val="005A2783"/>
    <w:rsid w:val="005B2643"/>
    <w:rsid w:val="00601441"/>
    <w:rsid w:val="006343F4"/>
    <w:rsid w:val="00634525"/>
    <w:rsid w:val="00636C88"/>
    <w:rsid w:val="006437FD"/>
    <w:rsid w:val="00657391"/>
    <w:rsid w:val="00666489"/>
    <w:rsid w:val="00682456"/>
    <w:rsid w:val="00685B12"/>
    <w:rsid w:val="00695FDB"/>
    <w:rsid w:val="006D2F22"/>
    <w:rsid w:val="006F2C3E"/>
    <w:rsid w:val="00707579"/>
    <w:rsid w:val="007277FE"/>
    <w:rsid w:val="00733E4A"/>
    <w:rsid w:val="007D0FFC"/>
    <w:rsid w:val="007E7D5F"/>
    <w:rsid w:val="007F16A1"/>
    <w:rsid w:val="00800395"/>
    <w:rsid w:val="00802E84"/>
    <w:rsid w:val="00816700"/>
    <w:rsid w:val="008303AC"/>
    <w:rsid w:val="008428A4"/>
    <w:rsid w:val="00862E02"/>
    <w:rsid w:val="0087583A"/>
    <w:rsid w:val="008A3A97"/>
    <w:rsid w:val="008A53C0"/>
    <w:rsid w:val="008D4DEB"/>
    <w:rsid w:val="008D714D"/>
    <w:rsid w:val="008F360A"/>
    <w:rsid w:val="009103DD"/>
    <w:rsid w:val="00930E00"/>
    <w:rsid w:val="009D02C5"/>
    <w:rsid w:val="009E2363"/>
    <w:rsid w:val="00A23F8B"/>
    <w:rsid w:val="00A31FE6"/>
    <w:rsid w:val="00A3404C"/>
    <w:rsid w:val="00A641C3"/>
    <w:rsid w:val="00AA1423"/>
    <w:rsid w:val="00AC42A6"/>
    <w:rsid w:val="00AD1EDC"/>
    <w:rsid w:val="00AE1DE1"/>
    <w:rsid w:val="00AF6016"/>
    <w:rsid w:val="00B04EA8"/>
    <w:rsid w:val="00B1337A"/>
    <w:rsid w:val="00B470AE"/>
    <w:rsid w:val="00B67795"/>
    <w:rsid w:val="00B76687"/>
    <w:rsid w:val="00B84870"/>
    <w:rsid w:val="00BF3768"/>
    <w:rsid w:val="00BF7120"/>
    <w:rsid w:val="00C1327C"/>
    <w:rsid w:val="00C43A65"/>
    <w:rsid w:val="00C8777F"/>
    <w:rsid w:val="00CA42CB"/>
    <w:rsid w:val="00CC1A19"/>
    <w:rsid w:val="00CD0933"/>
    <w:rsid w:val="00CD36A9"/>
    <w:rsid w:val="00D029C3"/>
    <w:rsid w:val="00D37531"/>
    <w:rsid w:val="00D42762"/>
    <w:rsid w:val="00D629AF"/>
    <w:rsid w:val="00D665AF"/>
    <w:rsid w:val="00DA23B8"/>
    <w:rsid w:val="00DD3CA8"/>
    <w:rsid w:val="00DE4CC3"/>
    <w:rsid w:val="00DF4DC8"/>
    <w:rsid w:val="00E739FC"/>
    <w:rsid w:val="00E86F9E"/>
    <w:rsid w:val="00F15053"/>
    <w:rsid w:val="00F60AC7"/>
    <w:rsid w:val="00F60F68"/>
    <w:rsid w:val="00FA1B20"/>
    <w:rsid w:val="00F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5A705"/>
  <w15:docId w15:val="{EB574490-C64A-4B25-8AE3-AF68731D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AF"/>
  </w:style>
  <w:style w:type="paragraph" w:styleId="Footer">
    <w:name w:val="footer"/>
    <w:basedOn w:val="Normal"/>
    <w:link w:val="FooterChar"/>
    <w:uiPriority w:val="99"/>
    <w:unhideWhenUsed/>
    <w:rsid w:val="00D6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AF"/>
  </w:style>
  <w:style w:type="paragraph" w:styleId="BalloonText">
    <w:name w:val="Balloon Text"/>
    <w:basedOn w:val="Normal"/>
    <w:link w:val="BalloonTextChar"/>
    <w:uiPriority w:val="99"/>
    <w:semiHidden/>
    <w:unhideWhenUsed/>
    <w:rsid w:val="00D6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D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NAACCR</cp:lastModifiedBy>
  <cp:revision>2</cp:revision>
  <dcterms:created xsi:type="dcterms:W3CDTF">2019-12-19T16:29:00Z</dcterms:created>
  <dcterms:modified xsi:type="dcterms:W3CDTF">2019-12-19T16:29:00Z</dcterms:modified>
</cp:coreProperties>
</file>